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1FA" w:rsidRPr="000431FA" w:rsidRDefault="000431FA" w:rsidP="000431FA">
      <w:pPr>
        <w:spacing w:after="24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sz w:val="24"/>
          <w:szCs w:val="24"/>
          <w:lang w:eastAsia="pl-PL"/>
        </w:rPr>
        <w:br/>
        <w:t xml:space="preserve">Ogłoszenie nr 602053-N-2019 z dnia 2019-09-25 r. </w:t>
      </w:r>
    </w:p>
    <w:p w:rsidR="000431FA" w:rsidRPr="000431FA" w:rsidRDefault="000431FA" w:rsidP="000431FA">
      <w:pPr>
        <w:spacing w:after="0" w:line="240" w:lineRule="auto"/>
        <w:jc w:val="center"/>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t>Gmina Żelechlinek: Udzielenie i obsługa kredytu długoterminowego w wysokości do 1 600 000,00 PLN</w:t>
      </w:r>
      <w:r w:rsidRPr="000431FA">
        <w:rPr>
          <w:rFonts w:ascii="Times New Roman" w:eastAsia="Times New Roman" w:hAnsi="Times New Roman" w:cs="Times New Roman"/>
          <w:sz w:val="24"/>
          <w:szCs w:val="24"/>
          <w:lang w:eastAsia="pl-PL"/>
        </w:rPr>
        <w:br/>
        <w:t xml:space="preserve">OGŁOSZENIE O ZAMÓWIENIU - Usługi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b/>
          <w:bCs/>
          <w:sz w:val="24"/>
          <w:szCs w:val="24"/>
          <w:lang w:eastAsia="pl-PL"/>
        </w:rPr>
        <w:t>Zamieszczanie ogłoszenia:</w:t>
      </w:r>
      <w:r w:rsidRPr="000431FA">
        <w:rPr>
          <w:rFonts w:ascii="Times New Roman" w:eastAsia="Times New Roman" w:hAnsi="Times New Roman" w:cs="Times New Roman"/>
          <w:sz w:val="24"/>
          <w:szCs w:val="24"/>
          <w:lang w:eastAsia="pl-PL"/>
        </w:rPr>
        <w:t xml:space="preserve"> Zamieszczanie obowiązkowe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b/>
          <w:bCs/>
          <w:sz w:val="24"/>
          <w:szCs w:val="24"/>
          <w:lang w:eastAsia="pl-PL"/>
        </w:rPr>
        <w:t>Ogłoszenie dotyczy:</w:t>
      </w:r>
      <w:r w:rsidRPr="000431FA">
        <w:rPr>
          <w:rFonts w:ascii="Times New Roman" w:eastAsia="Times New Roman" w:hAnsi="Times New Roman" w:cs="Times New Roman"/>
          <w:sz w:val="24"/>
          <w:szCs w:val="24"/>
          <w:lang w:eastAsia="pl-PL"/>
        </w:rPr>
        <w:t xml:space="preserve"> Zamówienia publicznego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t xml:space="preserve">Nie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Nazwa projektu lub programu</w:t>
      </w:r>
      <w:r w:rsidRPr="000431FA">
        <w:rPr>
          <w:rFonts w:ascii="Times New Roman" w:eastAsia="Times New Roman" w:hAnsi="Times New Roman" w:cs="Times New Roman"/>
          <w:sz w:val="24"/>
          <w:szCs w:val="24"/>
          <w:lang w:eastAsia="pl-PL"/>
        </w:rPr>
        <w:t xml:space="preserve"> </w:t>
      </w:r>
      <w:r w:rsidRPr="000431FA">
        <w:rPr>
          <w:rFonts w:ascii="Times New Roman" w:eastAsia="Times New Roman" w:hAnsi="Times New Roman" w:cs="Times New Roman"/>
          <w:sz w:val="24"/>
          <w:szCs w:val="24"/>
          <w:lang w:eastAsia="pl-PL"/>
        </w:rPr>
        <w:br/>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t xml:space="preserve">Nie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431FA">
        <w:rPr>
          <w:rFonts w:ascii="Times New Roman" w:eastAsia="Times New Roman" w:hAnsi="Times New Roman" w:cs="Times New Roman"/>
          <w:sz w:val="24"/>
          <w:szCs w:val="24"/>
          <w:lang w:eastAsia="pl-PL"/>
        </w:rPr>
        <w:t>Pzp</w:t>
      </w:r>
      <w:proofErr w:type="spellEnd"/>
      <w:r w:rsidRPr="000431F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431FA">
        <w:rPr>
          <w:rFonts w:ascii="Times New Roman" w:eastAsia="Times New Roman" w:hAnsi="Times New Roman" w:cs="Times New Roman"/>
          <w:sz w:val="24"/>
          <w:szCs w:val="24"/>
          <w:lang w:eastAsia="pl-PL"/>
        </w:rPr>
        <w:br/>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u w:val="single"/>
          <w:lang w:eastAsia="pl-PL"/>
        </w:rPr>
        <w:t>SEKCJA I: ZAMAWIAJĄCY</w:t>
      </w:r>
      <w:r w:rsidRPr="000431FA">
        <w:rPr>
          <w:rFonts w:ascii="Times New Roman" w:eastAsia="Times New Roman" w:hAnsi="Times New Roman" w:cs="Times New Roman"/>
          <w:sz w:val="24"/>
          <w:szCs w:val="24"/>
          <w:lang w:eastAsia="pl-PL"/>
        </w:rPr>
        <w:t xml:space="preserve">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b/>
          <w:bCs/>
          <w:sz w:val="24"/>
          <w:szCs w:val="24"/>
          <w:lang w:eastAsia="pl-PL"/>
        </w:rPr>
        <w:t xml:space="preserve">Postępowanie przeprowadza centralny zamawiający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t xml:space="preserve">Nie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t xml:space="preserve">Nie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b/>
          <w:bCs/>
          <w:sz w:val="24"/>
          <w:szCs w:val="24"/>
          <w:lang w:eastAsia="pl-PL"/>
        </w:rPr>
        <w:t>Informacje na temat podmiotu któremu zamawiający powierzył/powierzyli prowadzenie postępowania:</w:t>
      </w:r>
      <w:r w:rsidRPr="000431FA">
        <w:rPr>
          <w:rFonts w:ascii="Times New Roman" w:eastAsia="Times New Roman" w:hAnsi="Times New Roman" w:cs="Times New Roman"/>
          <w:sz w:val="24"/>
          <w:szCs w:val="24"/>
          <w:lang w:eastAsia="pl-PL"/>
        </w:rPr>
        <w:t xml:space="preserve">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Postępowanie jest przeprowadzane wspólnie przez zamawiających</w:t>
      </w:r>
      <w:r w:rsidRPr="000431FA">
        <w:rPr>
          <w:rFonts w:ascii="Times New Roman" w:eastAsia="Times New Roman" w:hAnsi="Times New Roman" w:cs="Times New Roman"/>
          <w:sz w:val="24"/>
          <w:szCs w:val="24"/>
          <w:lang w:eastAsia="pl-PL"/>
        </w:rPr>
        <w:t xml:space="preserve">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t xml:space="preserve">Nie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t xml:space="preserve">Nie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431FA">
        <w:rPr>
          <w:rFonts w:ascii="Times New Roman" w:eastAsia="Times New Roman" w:hAnsi="Times New Roman" w:cs="Times New Roman"/>
          <w:sz w:val="24"/>
          <w:szCs w:val="24"/>
          <w:lang w:eastAsia="pl-PL"/>
        </w:rPr>
        <w:t xml:space="preserve">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Informacje dodatkowe:</w:t>
      </w:r>
      <w:r w:rsidRPr="000431FA">
        <w:rPr>
          <w:rFonts w:ascii="Times New Roman" w:eastAsia="Times New Roman" w:hAnsi="Times New Roman" w:cs="Times New Roman"/>
          <w:sz w:val="24"/>
          <w:szCs w:val="24"/>
          <w:lang w:eastAsia="pl-PL"/>
        </w:rPr>
        <w:t xml:space="preserve">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b/>
          <w:bCs/>
          <w:sz w:val="24"/>
          <w:szCs w:val="24"/>
          <w:lang w:eastAsia="pl-PL"/>
        </w:rPr>
        <w:t xml:space="preserve">I. 1) NAZWA I ADRES: </w:t>
      </w:r>
      <w:r w:rsidRPr="000431FA">
        <w:rPr>
          <w:rFonts w:ascii="Times New Roman" w:eastAsia="Times New Roman" w:hAnsi="Times New Roman" w:cs="Times New Roman"/>
          <w:sz w:val="24"/>
          <w:szCs w:val="24"/>
          <w:lang w:eastAsia="pl-PL"/>
        </w:rPr>
        <w:t xml:space="preserve">Gmina Żelechlinek, krajowy numer identyfikacyjny 59064783600000, ul. Plac Tysiąclecia  1 , 97-226  Żelechlinek, woj. łódzkie, państwo Polska, tel. 447 122 712, e-mail zamowienia@zelechlinek.pl, faks 447 122 770.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sz w:val="24"/>
          <w:szCs w:val="24"/>
          <w:lang w:eastAsia="pl-PL"/>
        </w:rPr>
        <w:lastRenderedPageBreak/>
        <w:t xml:space="preserve">Adres strony internetowej (URL): http://zelechlinek.pl/ </w:t>
      </w:r>
      <w:r w:rsidRPr="000431FA">
        <w:rPr>
          <w:rFonts w:ascii="Times New Roman" w:eastAsia="Times New Roman" w:hAnsi="Times New Roman" w:cs="Times New Roman"/>
          <w:sz w:val="24"/>
          <w:szCs w:val="24"/>
          <w:lang w:eastAsia="pl-PL"/>
        </w:rPr>
        <w:br/>
        <w:t xml:space="preserve">Adres profilu nabywcy: </w:t>
      </w:r>
      <w:r w:rsidRPr="000431F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b/>
          <w:bCs/>
          <w:sz w:val="24"/>
          <w:szCs w:val="24"/>
          <w:lang w:eastAsia="pl-PL"/>
        </w:rPr>
        <w:t xml:space="preserve">I. 2) RODZAJ ZAMAWIAJĄCEGO: </w:t>
      </w:r>
      <w:r w:rsidRPr="000431FA">
        <w:rPr>
          <w:rFonts w:ascii="Times New Roman" w:eastAsia="Times New Roman" w:hAnsi="Times New Roman" w:cs="Times New Roman"/>
          <w:sz w:val="24"/>
          <w:szCs w:val="24"/>
          <w:lang w:eastAsia="pl-PL"/>
        </w:rPr>
        <w:t xml:space="preserve">Administracja samorządowa </w:t>
      </w:r>
      <w:r w:rsidRPr="000431FA">
        <w:rPr>
          <w:rFonts w:ascii="Times New Roman" w:eastAsia="Times New Roman" w:hAnsi="Times New Roman" w:cs="Times New Roman"/>
          <w:sz w:val="24"/>
          <w:szCs w:val="24"/>
          <w:lang w:eastAsia="pl-PL"/>
        </w:rPr>
        <w:br/>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b/>
          <w:bCs/>
          <w:sz w:val="24"/>
          <w:szCs w:val="24"/>
          <w:lang w:eastAsia="pl-PL"/>
        </w:rPr>
        <w:t xml:space="preserve">I.3) WSPÓLNE UDZIELANIE ZAMÓWIENIA </w:t>
      </w:r>
      <w:r w:rsidRPr="000431FA">
        <w:rPr>
          <w:rFonts w:ascii="Times New Roman" w:eastAsia="Times New Roman" w:hAnsi="Times New Roman" w:cs="Times New Roman"/>
          <w:b/>
          <w:bCs/>
          <w:i/>
          <w:iCs/>
          <w:sz w:val="24"/>
          <w:szCs w:val="24"/>
          <w:lang w:eastAsia="pl-PL"/>
        </w:rPr>
        <w:t>(jeżeli dotyczy)</w:t>
      </w:r>
      <w:r w:rsidRPr="000431FA">
        <w:rPr>
          <w:rFonts w:ascii="Times New Roman" w:eastAsia="Times New Roman" w:hAnsi="Times New Roman" w:cs="Times New Roman"/>
          <w:b/>
          <w:bCs/>
          <w:sz w:val="24"/>
          <w:szCs w:val="24"/>
          <w:lang w:eastAsia="pl-PL"/>
        </w:rPr>
        <w:t xml:space="preserve">: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431FA">
        <w:rPr>
          <w:rFonts w:ascii="Times New Roman" w:eastAsia="Times New Roman" w:hAnsi="Times New Roman" w:cs="Times New Roman"/>
          <w:sz w:val="24"/>
          <w:szCs w:val="24"/>
          <w:lang w:eastAsia="pl-PL"/>
        </w:rPr>
        <w:br/>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b/>
          <w:bCs/>
          <w:sz w:val="24"/>
          <w:szCs w:val="24"/>
          <w:lang w:eastAsia="pl-PL"/>
        </w:rPr>
        <w:t xml:space="preserve">I.4) KOMUNIKACJA: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431FA">
        <w:rPr>
          <w:rFonts w:ascii="Times New Roman" w:eastAsia="Times New Roman" w:hAnsi="Times New Roman" w:cs="Times New Roman"/>
          <w:sz w:val="24"/>
          <w:szCs w:val="24"/>
          <w:lang w:eastAsia="pl-PL"/>
        </w:rPr>
        <w:t xml:space="preserve">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t xml:space="preserve">Tak </w:t>
      </w:r>
      <w:r w:rsidRPr="000431FA">
        <w:rPr>
          <w:rFonts w:ascii="Times New Roman" w:eastAsia="Times New Roman" w:hAnsi="Times New Roman" w:cs="Times New Roman"/>
          <w:sz w:val="24"/>
          <w:szCs w:val="24"/>
          <w:lang w:eastAsia="pl-PL"/>
        </w:rPr>
        <w:br/>
        <w:t xml:space="preserve">http://bip.zelechlinek.pl/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t xml:space="preserve">Tak </w:t>
      </w:r>
      <w:r w:rsidRPr="000431FA">
        <w:rPr>
          <w:rFonts w:ascii="Times New Roman" w:eastAsia="Times New Roman" w:hAnsi="Times New Roman" w:cs="Times New Roman"/>
          <w:sz w:val="24"/>
          <w:szCs w:val="24"/>
          <w:lang w:eastAsia="pl-PL"/>
        </w:rPr>
        <w:br/>
        <w:t xml:space="preserve">http://bip.zelechlinek.pl/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t xml:space="preserve">Nie </w:t>
      </w:r>
      <w:r w:rsidRPr="000431FA">
        <w:rPr>
          <w:rFonts w:ascii="Times New Roman" w:eastAsia="Times New Roman" w:hAnsi="Times New Roman" w:cs="Times New Roman"/>
          <w:sz w:val="24"/>
          <w:szCs w:val="24"/>
          <w:lang w:eastAsia="pl-PL"/>
        </w:rPr>
        <w:br/>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Oferty lub wnioski o dopuszczenie do udziału w postępowaniu należy przesyłać:</w:t>
      </w:r>
      <w:r w:rsidRPr="000431FA">
        <w:rPr>
          <w:rFonts w:ascii="Times New Roman" w:eastAsia="Times New Roman" w:hAnsi="Times New Roman" w:cs="Times New Roman"/>
          <w:sz w:val="24"/>
          <w:szCs w:val="24"/>
          <w:lang w:eastAsia="pl-PL"/>
        </w:rPr>
        <w:t xml:space="preserve">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Elektronicznie</w:t>
      </w:r>
      <w:r w:rsidRPr="000431FA">
        <w:rPr>
          <w:rFonts w:ascii="Times New Roman" w:eastAsia="Times New Roman" w:hAnsi="Times New Roman" w:cs="Times New Roman"/>
          <w:sz w:val="24"/>
          <w:szCs w:val="24"/>
          <w:lang w:eastAsia="pl-PL"/>
        </w:rPr>
        <w:t xml:space="preserve">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t xml:space="preserve">Nie </w:t>
      </w:r>
      <w:r w:rsidRPr="000431FA">
        <w:rPr>
          <w:rFonts w:ascii="Times New Roman" w:eastAsia="Times New Roman" w:hAnsi="Times New Roman" w:cs="Times New Roman"/>
          <w:sz w:val="24"/>
          <w:szCs w:val="24"/>
          <w:lang w:eastAsia="pl-PL"/>
        </w:rPr>
        <w:br/>
        <w:t xml:space="preserve">adres </w:t>
      </w:r>
      <w:r w:rsidRPr="000431FA">
        <w:rPr>
          <w:rFonts w:ascii="Times New Roman" w:eastAsia="Times New Roman" w:hAnsi="Times New Roman" w:cs="Times New Roman"/>
          <w:sz w:val="24"/>
          <w:szCs w:val="24"/>
          <w:lang w:eastAsia="pl-PL"/>
        </w:rPr>
        <w:br/>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431FA">
        <w:rPr>
          <w:rFonts w:ascii="Times New Roman" w:eastAsia="Times New Roman" w:hAnsi="Times New Roman" w:cs="Times New Roman"/>
          <w:sz w:val="24"/>
          <w:szCs w:val="24"/>
          <w:lang w:eastAsia="pl-PL"/>
        </w:rPr>
        <w:t xml:space="preserve"> </w:t>
      </w:r>
      <w:r w:rsidRPr="000431FA">
        <w:rPr>
          <w:rFonts w:ascii="Times New Roman" w:eastAsia="Times New Roman" w:hAnsi="Times New Roman" w:cs="Times New Roman"/>
          <w:sz w:val="24"/>
          <w:szCs w:val="24"/>
          <w:lang w:eastAsia="pl-PL"/>
        </w:rPr>
        <w:br/>
        <w:t xml:space="preserve">Nie </w:t>
      </w:r>
      <w:r w:rsidRPr="000431FA">
        <w:rPr>
          <w:rFonts w:ascii="Times New Roman" w:eastAsia="Times New Roman" w:hAnsi="Times New Roman" w:cs="Times New Roman"/>
          <w:sz w:val="24"/>
          <w:szCs w:val="24"/>
          <w:lang w:eastAsia="pl-PL"/>
        </w:rPr>
        <w:br/>
        <w:t xml:space="preserve">Inny sposób: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431FA">
        <w:rPr>
          <w:rFonts w:ascii="Times New Roman" w:eastAsia="Times New Roman" w:hAnsi="Times New Roman" w:cs="Times New Roman"/>
          <w:sz w:val="24"/>
          <w:szCs w:val="24"/>
          <w:lang w:eastAsia="pl-PL"/>
        </w:rPr>
        <w:t xml:space="preserve"> </w:t>
      </w:r>
      <w:r w:rsidRPr="000431FA">
        <w:rPr>
          <w:rFonts w:ascii="Times New Roman" w:eastAsia="Times New Roman" w:hAnsi="Times New Roman" w:cs="Times New Roman"/>
          <w:sz w:val="24"/>
          <w:szCs w:val="24"/>
          <w:lang w:eastAsia="pl-PL"/>
        </w:rPr>
        <w:br/>
        <w:t xml:space="preserve">Tak </w:t>
      </w:r>
      <w:r w:rsidRPr="000431FA">
        <w:rPr>
          <w:rFonts w:ascii="Times New Roman" w:eastAsia="Times New Roman" w:hAnsi="Times New Roman" w:cs="Times New Roman"/>
          <w:sz w:val="24"/>
          <w:szCs w:val="24"/>
          <w:lang w:eastAsia="pl-PL"/>
        </w:rPr>
        <w:br/>
        <w:t xml:space="preserve">Inny sposób: </w:t>
      </w:r>
      <w:r w:rsidRPr="000431FA">
        <w:rPr>
          <w:rFonts w:ascii="Times New Roman" w:eastAsia="Times New Roman" w:hAnsi="Times New Roman" w:cs="Times New Roman"/>
          <w:sz w:val="24"/>
          <w:szCs w:val="24"/>
          <w:lang w:eastAsia="pl-PL"/>
        </w:rPr>
        <w:br/>
        <w:t xml:space="preserve">Ofertę należy złożyć w siedzibie Zamawiającego </w:t>
      </w:r>
      <w:r w:rsidRPr="000431FA">
        <w:rPr>
          <w:rFonts w:ascii="Times New Roman" w:eastAsia="Times New Roman" w:hAnsi="Times New Roman" w:cs="Times New Roman"/>
          <w:sz w:val="24"/>
          <w:szCs w:val="24"/>
          <w:lang w:eastAsia="pl-PL"/>
        </w:rPr>
        <w:br/>
        <w:t xml:space="preserve">Adres: </w:t>
      </w:r>
      <w:r w:rsidRPr="000431FA">
        <w:rPr>
          <w:rFonts w:ascii="Times New Roman" w:eastAsia="Times New Roman" w:hAnsi="Times New Roman" w:cs="Times New Roman"/>
          <w:sz w:val="24"/>
          <w:szCs w:val="24"/>
          <w:lang w:eastAsia="pl-PL"/>
        </w:rPr>
        <w:br/>
        <w:t xml:space="preserve">Urząd Gminy w Żelechlinku, ul. Plac Tysiąclecia 1, 97-226 Żelechlinek, sekretariat - pokój nr 2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lastRenderedPageBreak/>
        <w:br/>
      </w:r>
      <w:r w:rsidRPr="000431F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431FA">
        <w:rPr>
          <w:rFonts w:ascii="Times New Roman" w:eastAsia="Times New Roman" w:hAnsi="Times New Roman" w:cs="Times New Roman"/>
          <w:sz w:val="24"/>
          <w:szCs w:val="24"/>
          <w:lang w:eastAsia="pl-PL"/>
        </w:rPr>
        <w:t xml:space="preserve">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t xml:space="preserve">Nie </w:t>
      </w:r>
      <w:r w:rsidRPr="000431F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431FA">
        <w:rPr>
          <w:rFonts w:ascii="Times New Roman" w:eastAsia="Times New Roman" w:hAnsi="Times New Roman" w:cs="Times New Roman"/>
          <w:sz w:val="24"/>
          <w:szCs w:val="24"/>
          <w:lang w:eastAsia="pl-PL"/>
        </w:rPr>
        <w:br/>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u w:val="single"/>
          <w:lang w:eastAsia="pl-PL"/>
        </w:rPr>
        <w:t xml:space="preserve">SEKCJA II: PRZEDMIOT ZAMÓWIENIA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 xml:space="preserve">II.1) Nazwa nadana zamówieniu przez zamawiającego: </w:t>
      </w:r>
      <w:r w:rsidRPr="000431FA">
        <w:rPr>
          <w:rFonts w:ascii="Times New Roman" w:eastAsia="Times New Roman" w:hAnsi="Times New Roman" w:cs="Times New Roman"/>
          <w:sz w:val="24"/>
          <w:szCs w:val="24"/>
          <w:lang w:eastAsia="pl-PL"/>
        </w:rPr>
        <w:t xml:space="preserve">Udzielenie i obsługa kredytu długoterminowego w wysokości do 1 600 000,00 PLN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 xml:space="preserve">Numer referencyjny: </w:t>
      </w:r>
      <w:r w:rsidRPr="000431FA">
        <w:rPr>
          <w:rFonts w:ascii="Times New Roman" w:eastAsia="Times New Roman" w:hAnsi="Times New Roman" w:cs="Times New Roman"/>
          <w:sz w:val="24"/>
          <w:szCs w:val="24"/>
          <w:lang w:eastAsia="pl-PL"/>
        </w:rPr>
        <w:t xml:space="preserve">RPR.271.1.11.2019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431FA" w:rsidRPr="000431FA" w:rsidRDefault="000431FA" w:rsidP="000431FA">
      <w:pPr>
        <w:spacing w:after="0" w:line="240" w:lineRule="auto"/>
        <w:jc w:val="both"/>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t xml:space="preserve">Nie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 xml:space="preserve">II.2) Rodzaj zamówienia: </w:t>
      </w:r>
      <w:r w:rsidRPr="000431FA">
        <w:rPr>
          <w:rFonts w:ascii="Times New Roman" w:eastAsia="Times New Roman" w:hAnsi="Times New Roman" w:cs="Times New Roman"/>
          <w:sz w:val="24"/>
          <w:szCs w:val="24"/>
          <w:lang w:eastAsia="pl-PL"/>
        </w:rPr>
        <w:t xml:space="preserve">Usługi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II.3) Informacja o możliwości składania ofert częściowych</w:t>
      </w:r>
      <w:r w:rsidRPr="000431FA">
        <w:rPr>
          <w:rFonts w:ascii="Times New Roman" w:eastAsia="Times New Roman" w:hAnsi="Times New Roman" w:cs="Times New Roman"/>
          <w:sz w:val="24"/>
          <w:szCs w:val="24"/>
          <w:lang w:eastAsia="pl-PL"/>
        </w:rPr>
        <w:t xml:space="preserve"> </w:t>
      </w:r>
      <w:r w:rsidRPr="000431FA">
        <w:rPr>
          <w:rFonts w:ascii="Times New Roman" w:eastAsia="Times New Roman" w:hAnsi="Times New Roman" w:cs="Times New Roman"/>
          <w:sz w:val="24"/>
          <w:szCs w:val="24"/>
          <w:lang w:eastAsia="pl-PL"/>
        </w:rPr>
        <w:br/>
        <w:t xml:space="preserve">Zamówienie podzielone jest na części: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t xml:space="preserve">Nie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Oferty lub wnioski o dopuszczenie do udziału w postępowaniu można składać w odniesieniu do:</w:t>
      </w:r>
      <w:r w:rsidRPr="000431FA">
        <w:rPr>
          <w:rFonts w:ascii="Times New Roman" w:eastAsia="Times New Roman" w:hAnsi="Times New Roman" w:cs="Times New Roman"/>
          <w:sz w:val="24"/>
          <w:szCs w:val="24"/>
          <w:lang w:eastAsia="pl-PL"/>
        </w:rPr>
        <w:t xml:space="preserve"> </w:t>
      </w:r>
      <w:r w:rsidRPr="000431FA">
        <w:rPr>
          <w:rFonts w:ascii="Times New Roman" w:eastAsia="Times New Roman" w:hAnsi="Times New Roman" w:cs="Times New Roman"/>
          <w:sz w:val="24"/>
          <w:szCs w:val="24"/>
          <w:lang w:eastAsia="pl-PL"/>
        </w:rPr>
        <w:br/>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431FA">
        <w:rPr>
          <w:rFonts w:ascii="Times New Roman" w:eastAsia="Times New Roman" w:hAnsi="Times New Roman" w:cs="Times New Roman"/>
          <w:sz w:val="24"/>
          <w:szCs w:val="24"/>
          <w:lang w:eastAsia="pl-PL"/>
        </w:rPr>
        <w:t xml:space="preserve">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431FA">
        <w:rPr>
          <w:rFonts w:ascii="Times New Roman" w:eastAsia="Times New Roman" w:hAnsi="Times New Roman" w:cs="Times New Roman"/>
          <w:sz w:val="24"/>
          <w:szCs w:val="24"/>
          <w:lang w:eastAsia="pl-PL"/>
        </w:rPr>
        <w:t xml:space="preserve">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 xml:space="preserve">II.4) Krótki opis przedmiotu zamówienia </w:t>
      </w:r>
      <w:r w:rsidRPr="000431F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431F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431FA">
        <w:rPr>
          <w:rFonts w:ascii="Times New Roman" w:eastAsia="Times New Roman" w:hAnsi="Times New Roman" w:cs="Times New Roman"/>
          <w:sz w:val="24"/>
          <w:szCs w:val="24"/>
          <w:lang w:eastAsia="pl-PL"/>
        </w:rPr>
        <w:t xml:space="preserve">Przedmiotem zamówienia jest: „Udzielenie i obsługa kredytu długoterminowego w wysokości do 1 600 000,00 PLN”. 1. Wysokość kredytu wynosi 1 600 000,00 PLN. Zamawiający zastrzega możliwość zmniejszenia wysokości udzielonego kredytu. W przypadku zmniejszenia wysokości kredytu wymagane jest proporcjonalne obniżenie rat kredytu spłacanych przez Zamawiającego. 2. Kredyt będzie uruchomiony w jednej transzy. Planowany termin do zaciągnięcia kredytu: 30.10.2019 r. 3. Wykonawca zobowiązany jest uruchomić kredyt nie później niż w ciągu 3 dni roboczych od dnia złożenia wniosku przez Zamawiającego w formie pisemnej lub pocztą elektroniczną. 4. Wykonawca nie będzie naliczał prowizji ani opłat za przyznanie i uruchomienie kredytu. 5. Zamawiający nie dopuszcza możliwości pobierania przez wykonawcę żadnych dodatkowych opłat i prowizji bankowych od niewykorzystanej części kredytu. 6. Koszt kredytu składać się będzie z odsetek wynikających ze zmiennej stopy procentowej WIBOR i stałej marży. 7. Karencja w spłacie rat kapitału do dnia 30.04.2020 r. 8. Kredyt spłacany będzie w latach 2020 - 2027 w 18 ratach płatnych ostatniego dnia roboczego danego miesiąca według poniższego harmonogramu: 1) 30.04.2020 r. – 25 000,00 zł, 2) 30.09.2020 r. – 25 000,00 zł, 3) 30.04.2021 r. – 25 000,00 zł, 4) 30.09.2021 r. – 25 000,00 zł, 5) 29.04.2022 r. – 50 000,00 zł, </w:t>
      </w:r>
      <w:r w:rsidRPr="000431FA">
        <w:rPr>
          <w:rFonts w:ascii="Times New Roman" w:eastAsia="Times New Roman" w:hAnsi="Times New Roman" w:cs="Times New Roman"/>
          <w:sz w:val="24"/>
          <w:szCs w:val="24"/>
          <w:lang w:eastAsia="pl-PL"/>
        </w:rPr>
        <w:lastRenderedPageBreak/>
        <w:t xml:space="preserve">6) 29.07.2022 r. – 50 000,00 zł, 7) 31.10.2022 r. – 50 000,00 zł, 8) 28.04.2023 r. – 50 000,00 zł, 9) 31.07.2023 r. – 50 000,00 zł, 10) 29.09.2023 r. – 50 000,00 zł, 11) 30.04.2024 r. – 200 000,00 zł, 12) 30.09.2024 r. – 200 000,00 zł, 13) 30.04.2025 r. – 200 000,00 zł, 14) 30.09.2025 r. – 200 000,00 zł, 15) 30.04.2026 r. – 100 000,00 zł, 16) 30.09.2026 r. – 100 000,00 zł, 17) 30.04.2027 r. – 100 000,00 zł, 18) 30.09.2027 r. – 100 000,00 zł 9. Bazowa stopa oprocentowania oparta będzie na stawce WIBOR 1M powiększonej o marżę Wykonawcy. 10. Marża Wykonawcy jest stała w okresie umowy. 11. Stawka WIBOR 1M ustalona będzie dla każdego okresu obrachunkowego według notowań na dwa dni kalendarzowe poprzedzające rozpoczęcie danego okresu obrachunkowego. 12. Oprocentowanie kredytu stanowi koszty obsługi kredytu. 13. Zamawiający zastrzega sobie możliwość wcześniejszej spłaty całości lub części kredytu, bez poboru przez bank pozostałych do zapłaty odsetek oraz dodatkowych opłat i prowizji związanych z obsługą kredytu (wówczas ulegnie zmianie harmonogram i termin spłat kredytu). Szczegółowy opis przedmiotu zamówienia zawarty jest w Specyfikacji Istotnych Warunków Zamówienia.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 xml:space="preserve">II.5) Główny kod CPV: </w:t>
      </w:r>
      <w:r w:rsidRPr="000431FA">
        <w:rPr>
          <w:rFonts w:ascii="Times New Roman" w:eastAsia="Times New Roman" w:hAnsi="Times New Roman" w:cs="Times New Roman"/>
          <w:sz w:val="24"/>
          <w:szCs w:val="24"/>
          <w:lang w:eastAsia="pl-PL"/>
        </w:rPr>
        <w:t xml:space="preserve">66113000-5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Dodatkowe kody CPV:</w:t>
      </w:r>
      <w:r w:rsidRPr="000431FA">
        <w:rPr>
          <w:rFonts w:ascii="Times New Roman" w:eastAsia="Times New Roman" w:hAnsi="Times New Roman" w:cs="Times New Roman"/>
          <w:sz w:val="24"/>
          <w:szCs w:val="24"/>
          <w:lang w:eastAsia="pl-PL"/>
        </w:rPr>
        <w:t xml:space="preserve">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 xml:space="preserve">II.6) Całkowita wartość zamówienia </w:t>
      </w:r>
      <w:r w:rsidRPr="000431FA">
        <w:rPr>
          <w:rFonts w:ascii="Times New Roman" w:eastAsia="Times New Roman" w:hAnsi="Times New Roman" w:cs="Times New Roman"/>
          <w:i/>
          <w:iCs/>
          <w:sz w:val="24"/>
          <w:szCs w:val="24"/>
          <w:lang w:eastAsia="pl-PL"/>
        </w:rPr>
        <w:t>(jeżeli zamawiający podaje informacje o wartości zamówienia)</w:t>
      </w:r>
      <w:r w:rsidRPr="000431FA">
        <w:rPr>
          <w:rFonts w:ascii="Times New Roman" w:eastAsia="Times New Roman" w:hAnsi="Times New Roman" w:cs="Times New Roman"/>
          <w:sz w:val="24"/>
          <w:szCs w:val="24"/>
          <w:lang w:eastAsia="pl-PL"/>
        </w:rPr>
        <w:t xml:space="preserve">: </w:t>
      </w:r>
      <w:r w:rsidRPr="000431FA">
        <w:rPr>
          <w:rFonts w:ascii="Times New Roman" w:eastAsia="Times New Roman" w:hAnsi="Times New Roman" w:cs="Times New Roman"/>
          <w:sz w:val="24"/>
          <w:szCs w:val="24"/>
          <w:lang w:eastAsia="pl-PL"/>
        </w:rPr>
        <w:br/>
        <w:t xml:space="preserve">Wartość bez VAT: </w:t>
      </w:r>
      <w:r w:rsidRPr="000431FA">
        <w:rPr>
          <w:rFonts w:ascii="Times New Roman" w:eastAsia="Times New Roman" w:hAnsi="Times New Roman" w:cs="Times New Roman"/>
          <w:sz w:val="24"/>
          <w:szCs w:val="24"/>
          <w:lang w:eastAsia="pl-PL"/>
        </w:rPr>
        <w:br/>
        <w:t xml:space="preserve">Waluta: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431FA">
        <w:rPr>
          <w:rFonts w:ascii="Times New Roman" w:eastAsia="Times New Roman" w:hAnsi="Times New Roman" w:cs="Times New Roman"/>
          <w:sz w:val="24"/>
          <w:szCs w:val="24"/>
          <w:lang w:eastAsia="pl-PL"/>
        </w:rPr>
        <w:t xml:space="preserve">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431FA">
        <w:rPr>
          <w:rFonts w:ascii="Times New Roman" w:eastAsia="Times New Roman" w:hAnsi="Times New Roman" w:cs="Times New Roman"/>
          <w:b/>
          <w:bCs/>
          <w:sz w:val="24"/>
          <w:szCs w:val="24"/>
          <w:lang w:eastAsia="pl-PL"/>
        </w:rPr>
        <w:t>Pzp</w:t>
      </w:r>
      <w:proofErr w:type="spellEnd"/>
      <w:r w:rsidRPr="000431FA">
        <w:rPr>
          <w:rFonts w:ascii="Times New Roman" w:eastAsia="Times New Roman" w:hAnsi="Times New Roman" w:cs="Times New Roman"/>
          <w:b/>
          <w:bCs/>
          <w:sz w:val="24"/>
          <w:szCs w:val="24"/>
          <w:lang w:eastAsia="pl-PL"/>
        </w:rPr>
        <w:t xml:space="preserve">: </w:t>
      </w:r>
      <w:r w:rsidRPr="000431FA">
        <w:rPr>
          <w:rFonts w:ascii="Times New Roman" w:eastAsia="Times New Roman" w:hAnsi="Times New Roman" w:cs="Times New Roman"/>
          <w:sz w:val="24"/>
          <w:szCs w:val="24"/>
          <w:lang w:eastAsia="pl-PL"/>
        </w:rPr>
        <w:t xml:space="preserve">Nie </w:t>
      </w:r>
      <w:r w:rsidRPr="000431F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431FA">
        <w:rPr>
          <w:rFonts w:ascii="Times New Roman" w:eastAsia="Times New Roman" w:hAnsi="Times New Roman" w:cs="Times New Roman"/>
          <w:sz w:val="24"/>
          <w:szCs w:val="24"/>
          <w:lang w:eastAsia="pl-PL"/>
        </w:rPr>
        <w:t>Pzp</w:t>
      </w:r>
      <w:proofErr w:type="spellEnd"/>
      <w:r w:rsidRPr="000431FA">
        <w:rPr>
          <w:rFonts w:ascii="Times New Roman" w:eastAsia="Times New Roman" w:hAnsi="Times New Roman" w:cs="Times New Roman"/>
          <w:sz w:val="24"/>
          <w:szCs w:val="24"/>
          <w:lang w:eastAsia="pl-PL"/>
        </w:rPr>
        <w:t xml:space="preserve">: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431FA">
        <w:rPr>
          <w:rFonts w:ascii="Times New Roman" w:eastAsia="Times New Roman" w:hAnsi="Times New Roman" w:cs="Times New Roman"/>
          <w:sz w:val="24"/>
          <w:szCs w:val="24"/>
          <w:lang w:eastAsia="pl-PL"/>
        </w:rPr>
        <w:t xml:space="preserve"> </w:t>
      </w:r>
      <w:r w:rsidRPr="000431FA">
        <w:rPr>
          <w:rFonts w:ascii="Times New Roman" w:eastAsia="Times New Roman" w:hAnsi="Times New Roman" w:cs="Times New Roman"/>
          <w:sz w:val="24"/>
          <w:szCs w:val="24"/>
          <w:lang w:eastAsia="pl-PL"/>
        </w:rPr>
        <w:br/>
        <w:t>miesiącach:   </w:t>
      </w:r>
      <w:r w:rsidRPr="000431FA">
        <w:rPr>
          <w:rFonts w:ascii="Times New Roman" w:eastAsia="Times New Roman" w:hAnsi="Times New Roman" w:cs="Times New Roman"/>
          <w:i/>
          <w:iCs/>
          <w:sz w:val="24"/>
          <w:szCs w:val="24"/>
          <w:lang w:eastAsia="pl-PL"/>
        </w:rPr>
        <w:t xml:space="preserve"> lub </w:t>
      </w:r>
      <w:r w:rsidRPr="000431FA">
        <w:rPr>
          <w:rFonts w:ascii="Times New Roman" w:eastAsia="Times New Roman" w:hAnsi="Times New Roman" w:cs="Times New Roman"/>
          <w:b/>
          <w:bCs/>
          <w:sz w:val="24"/>
          <w:szCs w:val="24"/>
          <w:lang w:eastAsia="pl-PL"/>
        </w:rPr>
        <w:t>dniach:</w:t>
      </w:r>
      <w:r w:rsidRPr="000431FA">
        <w:rPr>
          <w:rFonts w:ascii="Times New Roman" w:eastAsia="Times New Roman" w:hAnsi="Times New Roman" w:cs="Times New Roman"/>
          <w:sz w:val="24"/>
          <w:szCs w:val="24"/>
          <w:lang w:eastAsia="pl-PL"/>
        </w:rPr>
        <w:t xml:space="preserve">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i/>
          <w:iCs/>
          <w:sz w:val="24"/>
          <w:szCs w:val="24"/>
          <w:lang w:eastAsia="pl-PL"/>
        </w:rPr>
        <w:t>lub</w:t>
      </w:r>
      <w:r w:rsidRPr="000431FA">
        <w:rPr>
          <w:rFonts w:ascii="Times New Roman" w:eastAsia="Times New Roman" w:hAnsi="Times New Roman" w:cs="Times New Roman"/>
          <w:sz w:val="24"/>
          <w:szCs w:val="24"/>
          <w:lang w:eastAsia="pl-PL"/>
        </w:rPr>
        <w:t xml:space="preserve">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 xml:space="preserve">data rozpoczęcia: </w:t>
      </w:r>
      <w:r w:rsidRPr="000431FA">
        <w:rPr>
          <w:rFonts w:ascii="Times New Roman" w:eastAsia="Times New Roman" w:hAnsi="Times New Roman" w:cs="Times New Roman"/>
          <w:sz w:val="24"/>
          <w:szCs w:val="24"/>
          <w:lang w:eastAsia="pl-PL"/>
        </w:rPr>
        <w:t> </w:t>
      </w:r>
      <w:r w:rsidRPr="000431FA">
        <w:rPr>
          <w:rFonts w:ascii="Times New Roman" w:eastAsia="Times New Roman" w:hAnsi="Times New Roman" w:cs="Times New Roman"/>
          <w:i/>
          <w:iCs/>
          <w:sz w:val="24"/>
          <w:szCs w:val="24"/>
          <w:lang w:eastAsia="pl-PL"/>
        </w:rPr>
        <w:t xml:space="preserve"> lub </w:t>
      </w:r>
      <w:r w:rsidRPr="000431FA">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431FA" w:rsidRPr="000431FA" w:rsidTr="000431FA">
        <w:tc>
          <w:tcPr>
            <w:tcW w:w="0" w:type="auto"/>
            <w:tcBorders>
              <w:top w:val="single" w:sz="6" w:space="0" w:color="000000"/>
              <w:left w:val="single" w:sz="6" w:space="0" w:color="000000"/>
              <w:bottom w:val="single" w:sz="6" w:space="0" w:color="000000"/>
              <w:right w:val="single" w:sz="6" w:space="0" w:color="000000"/>
            </w:tcBorders>
            <w:vAlign w:val="center"/>
            <w:hideMark/>
          </w:tcPr>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t>Data zakończenia</w:t>
            </w:r>
          </w:p>
        </w:tc>
      </w:tr>
      <w:tr w:rsidR="000431FA" w:rsidRPr="000431FA" w:rsidTr="000431FA">
        <w:tc>
          <w:tcPr>
            <w:tcW w:w="0" w:type="auto"/>
            <w:tcBorders>
              <w:top w:val="single" w:sz="6" w:space="0" w:color="000000"/>
              <w:left w:val="single" w:sz="6" w:space="0" w:color="000000"/>
              <w:bottom w:val="single" w:sz="6" w:space="0" w:color="000000"/>
              <w:right w:val="single" w:sz="6" w:space="0" w:color="000000"/>
            </w:tcBorders>
            <w:vAlign w:val="center"/>
            <w:hideMark/>
          </w:tcPr>
          <w:p w:rsidR="000431FA" w:rsidRPr="000431FA" w:rsidRDefault="000431FA" w:rsidP="000431F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1FA" w:rsidRPr="000431FA" w:rsidRDefault="000431FA" w:rsidP="000431F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1FA" w:rsidRPr="000431FA" w:rsidRDefault="000431FA" w:rsidP="000431F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t>2027-09-30</w:t>
            </w:r>
          </w:p>
        </w:tc>
      </w:tr>
    </w:tbl>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 xml:space="preserve">II.9) Informacje dodatkowe: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b/>
          <w:bCs/>
          <w:sz w:val="24"/>
          <w:szCs w:val="24"/>
          <w:lang w:eastAsia="pl-PL"/>
        </w:rPr>
        <w:t xml:space="preserve">III.1) WARUNKI UDZIAŁU W POSTĘPOWANIU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431FA">
        <w:rPr>
          <w:rFonts w:ascii="Times New Roman" w:eastAsia="Times New Roman" w:hAnsi="Times New Roman" w:cs="Times New Roman"/>
          <w:sz w:val="24"/>
          <w:szCs w:val="24"/>
          <w:lang w:eastAsia="pl-PL"/>
        </w:rPr>
        <w:t xml:space="preserve"> </w:t>
      </w:r>
      <w:r w:rsidRPr="000431FA">
        <w:rPr>
          <w:rFonts w:ascii="Times New Roman" w:eastAsia="Times New Roman" w:hAnsi="Times New Roman" w:cs="Times New Roman"/>
          <w:sz w:val="24"/>
          <w:szCs w:val="24"/>
          <w:lang w:eastAsia="pl-PL"/>
        </w:rPr>
        <w:br/>
        <w:t xml:space="preserve">Określenie warunków: Zamawiający uzna warunek za spełniony, jeżeli Wykonawca wykaże, że posiada kompetencje lub uprawnienia do prowadzenia określonej działalności zawodowej, jeżeli przepisy prawa nakładają obowiązek ich posiadania, tj. posiada odpowiednie </w:t>
      </w:r>
      <w:r w:rsidRPr="000431FA">
        <w:rPr>
          <w:rFonts w:ascii="Times New Roman" w:eastAsia="Times New Roman" w:hAnsi="Times New Roman" w:cs="Times New Roman"/>
          <w:sz w:val="24"/>
          <w:szCs w:val="24"/>
          <w:lang w:eastAsia="pl-PL"/>
        </w:rPr>
        <w:lastRenderedPageBreak/>
        <w:t xml:space="preserve">zezwolenie na prowadzenie działalności bankowej - zezwolenie Komisji Nadzoru Finansowego na rozpoczęcie działalności bankowej, o którym mowa w art. 36 ustawy z dnia 29 sierpnia 1997 r. Prawo bankowe (Dz. U. z 2018 r., poz. 2187 ze zm.) lub inny odpowiedni dokument, uprawniający do prowadzenia działalności bankowej zgodnie z obowiązującym prawem. </w:t>
      </w:r>
      <w:r w:rsidRPr="000431FA">
        <w:rPr>
          <w:rFonts w:ascii="Times New Roman" w:eastAsia="Times New Roman" w:hAnsi="Times New Roman" w:cs="Times New Roman"/>
          <w:sz w:val="24"/>
          <w:szCs w:val="24"/>
          <w:lang w:eastAsia="pl-PL"/>
        </w:rPr>
        <w:br/>
        <w:t xml:space="preserve">Informacje dodatkowe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 xml:space="preserve">III.1.2) Sytuacja finansowa lub ekonomiczna </w:t>
      </w:r>
      <w:r w:rsidRPr="000431FA">
        <w:rPr>
          <w:rFonts w:ascii="Times New Roman" w:eastAsia="Times New Roman" w:hAnsi="Times New Roman" w:cs="Times New Roman"/>
          <w:sz w:val="24"/>
          <w:szCs w:val="24"/>
          <w:lang w:eastAsia="pl-PL"/>
        </w:rPr>
        <w:br/>
        <w:t xml:space="preserve">Określenie warunków: </w:t>
      </w:r>
      <w:r w:rsidRPr="000431FA">
        <w:rPr>
          <w:rFonts w:ascii="Times New Roman" w:eastAsia="Times New Roman" w:hAnsi="Times New Roman" w:cs="Times New Roman"/>
          <w:sz w:val="24"/>
          <w:szCs w:val="24"/>
          <w:lang w:eastAsia="pl-PL"/>
        </w:rPr>
        <w:br/>
        <w:t xml:space="preserve">Informacje dodatkowe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 xml:space="preserve">III.1.3) Zdolność techniczna lub zawodowa </w:t>
      </w:r>
      <w:r w:rsidRPr="000431FA">
        <w:rPr>
          <w:rFonts w:ascii="Times New Roman" w:eastAsia="Times New Roman" w:hAnsi="Times New Roman" w:cs="Times New Roman"/>
          <w:sz w:val="24"/>
          <w:szCs w:val="24"/>
          <w:lang w:eastAsia="pl-PL"/>
        </w:rPr>
        <w:br/>
        <w:t xml:space="preserve">Określenie warunków: </w:t>
      </w:r>
      <w:r w:rsidRPr="000431F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431FA">
        <w:rPr>
          <w:rFonts w:ascii="Times New Roman" w:eastAsia="Times New Roman" w:hAnsi="Times New Roman" w:cs="Times New Roman"/>
          <w:sz w:val="24"/>
          <w:szCs w:val="24"/>
          <w:lang w:eastAsia="pl-PL"/>
        </w:rPr>
        <w:br/>
        <w:t xml:space="preserve">Informacje dodatkowe: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b/>
          <w:bCs/>
          <w:sz w:val="24"/>
          <w:szCs w:val="24"/>
          <w:lang w:eastAsia="pl-PL"/>
        </w:rPr>
        <w:t xml:space="preserve">III.2) PODSTAWY WYKLUCZENIA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431FA">
        <w:rPr>
          <w:rFonts w:ascii="Times New Roman" w:eastAsia="Times New Roman" w:hAnsi="Times New Roman" w:cs="Times New Roman"/>
          <w:b/>
          <w:bCs/>
          <w:sz w:val="24"/>
          <w:szCs w:val="24"/>
          <w:lang w:eastAsia="pl-PL"/>
        </w:rPr>
        <w:t>Pzp</w:t>
      </w:r>
      <w:proofErr w:type="spellEnd"/>
      <w:r w:rsidRPr="000431FA">
        <w:rPr>
          <w:rFonts w:ascii="Times New Roman" w:eastAsia="Times New Roman" w:hAnsi="Times New Roman" w:cs="Times New Roman"/>
          <w:sz w:val="24"/>
          <w:szCs w:val="24"/>
          <w:lang w:eastAsia="pl-PL"/>
        </w:rPr>
        <w:t xml:space="preserve">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431FA">
        <w:rPr>
          <w:rFonts w:ascii="Times New Roman" w:eastAsia="Times New Roman" w:hAnsi="Times New Roman" w:cs="Times New Roman"/>
          <w:b/>
          <w:bCs/>
          <w:sz w:val="24"/>
          <w:szCs w:val="24"/>
          <w:lang w:eastAsia="pl-PL"/>
        </w:rPr>
        <w:t>Pzp</w:t>
      </w:r>
      <w:proofErr w:type="spellEnd"/>
      <w:r w:rsidRPr="000431F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431FA">
        <w:rPr>
          <w:rFonts w:ascii="Times New Roman" w:eastAsia="Times New Roman" w:hAnsi="Times New Roman" w:cs="Times New Roman"/>
          <w:sz w:val="24"/>
          <w:szCs w:val="24"/>
          <w:lang w:eastAsia="pl-PL"/>
        </w:rPr>
        <w:t>Pzp</w:t>
      </w:r>
      <w:proofErr w:type="spellEnd"/>
      <w:r w:rsidRPr="000431FA">
        <w:rPr>
          <w:rFonts w:ascii="Times New Roman" w:eastAsia="Times New Roman" w:hAnsi="Times New Roman" w:cs="Times New Roman"/>
          <w:sz w:val="24"/>
          <w:szCs w:val="24"/>
          <w:lang w:eastAsia="pl-PL"/>
        </w:rPr>
        <w:t xml:space="preserve">)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0431FA">
        <w:rPr>
          <w:rFonts w:ascii="Times New Roman" w:eastAsia="Times New Roman" w:hAnsi="Times New Roman" w:cs="Times New Roman"/>
          <w:sz w:val="24"/>
          <w:szCs w:val="24"/>
          <w:lang w:eastAsia="pl-PL"/>
        </w:rPr>
        <w:t>Pzp</w:t>
      </w:r>
      <w:proofErr w:type="spellEnd"/>
      <w:r w:rsidRPr="000431FA">
        <w:rPr>
          <w:rFonts w:ascii="Times New Roman" w:eastAsia="Times New Roman" w:hAnsi="Times New Roman" w:cs="Times New Roman"/>
          <w:sz w:val="24"/>
          <w:szCs w:val="24"/>
          <w:lang w:eastAsia="pl-PL"/>
        </w:rPr>
        <w:t xml:space="preserve">)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431FA">
        <w:rPr>
          <w:rFonts w:ascii="Times New Roman" w:eastAsia="Times New Roman" w:hAnsi="Times New Roman" w:cs="Times New Roman"/>
          <w:sz w:val="24"/>
          <w:szCs w:val="24"/>
          <w:lang w:eastAsia="pl-PL"/>
        </w:rPr>
        <w:br/>
        <w:t xml:space="preserve">Tak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 xml:space="preserve">Oświadczenie o spełnianiu kryteriów selekcji </w:t>
      </w:r>
      <w:r w:rsidRPr="000431FA">
        <w:rPr>
          <w:rFonts w:ascii="Times New Roman" w:eastAsia="Times New Roman" w:hAnsi="Times New Roman" w:cs="Times New Roman"/>
          <w:sz w:val="24"/>
          <w:szCs w:val="24"/>
          <w:lang w:eastAsia="pl-PL"/>
        </w:rPr>
        <w:br/>
        <w:t xml:space="preserve">Nie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t xml:space="preserve">1) odpisu z właściwego rejestru lub z centralnej ewidencji i informacji o działalności gospodarczej, jeżeli odrębne przepisy wymagają wpisu do rejestru lub ewidencji, w celu potwierdzenia braku podstaw wykluczenia na podstawie art. 24 ust. 5 pkt 1 ustawy; 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w:t>
      </w:r>
      <w:r w:rsidRPr="000431FA">
        <w:rPr>
          <w:rFonts w:ascii="Times New Roman" w:eastAsia="Times New Roman" w:hAnsi="Times New Roman" w:cs="Times New Roman"/>
          <w:sz w:val="24"/>
          <w:szCs w:val="24"/>
          <w:lang w:eastAsia="pl-PL"/>
        </w:rPr>
        <w:lastRenderedPageBreak/>
        <w:t xml:space="preserve">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informacji z Krajowego Rejestru Karnego w zakresie określonym w art. 24 ust. 1 pkt 13, 14 i 21 ustawy wystawionej nie wcześniej niż 6 miesięcy przed upływem terminu składania ofert.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b/>
          <w:bCs/>
          <w:sz w:val="24"/>
          <w:szCs w:val="24"/>
          <w:lang w:eastAsia="pl-PL"/>
        </w:rPr>
        <w:t>III.5.1) W ZAKRESIE SPEŁNIANIA WARUNKÓW UDZIAŁU W POSTĘPOWANIU:</w:t>
      </w:r>
      <w:r w:rsidRPr="000431FA">
        <w:rPr>
          <w:rFonts w:ascii="Times New Roman" w:eastAsia="Times New Roman" w:hAnsi="Times New Roman" w:cs="Times New Roman"/>
          <w:sz w:val="24"/>
          <w:szCs w:val="24"/>
          <w:lang w:eastAsia="pl-PL"/>
        </w:rPr>
        <w:t xml:space="preserve"> </w:t>
      </w:r>
      <w:r w:rsidRPr="000431FA">
        <w:rPr>
          <w:rFonts w:ascii="Times New Roman" w:eastAsia="Times New Roman" w:hAnsi="Times New Roman" w:cs="Times New Roman"/>
          <w:sz w:val="24"/>
          <w:szCs w:val="24"/>
          <w:lang w:eastAsia="pl-PL"/>
        </w:rPr>
        <w:br/>
        <w:t xml:space="preserve">1) odpowiedniego zezwolenia na prowadzenie działalności bankowej- zezwolenie Komisji Nadzoru Finansowego na rozpoczęcie działalności bankowej, o którym mowa w art. 36 ustawy z dnia 29 sierpnia 1997 r. Prawo bankowe (Dz. U. z 2018 r. poz. 2187 ze zm.) lub inny dokument uprawniający do prowadzenia działalności bankowej zgodnie z obowiązującym prawem;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III.5.2) W ZAKRESIE KRYTERIÓW SELEKCJI:</w:t>
      </w:r>
      <w:r w:rsidRPr="000431FA">
        <w:rPr>
          <w:rFonts w:ascii="Times New Roman" w:eastAsia="Times New Roman" w:hAnsi="Times New Roman" w:cs="Times New Roman"/>
          <w:sz w:val="24"/>
          <w:szCs w:val="24"/>
          <w:lang w:eastAsia="pl-PL"/>
        </w:rPr>
        <w:t xml:space="preserve"> </w:t>
      </w:r>
      <w:r w:rsidRPr="000431FA">
        <w:rPr>
          <w:rFonts w:ascii="Times New Roman" w:eastAsia="Times New Roman" w:hAnsi="Times New Roman" w:cs="Times New Roman"/>
          <w:sz w:val="24"/>
          <w:szCs w:val="24"/>
          <w:lang w:eastAsia="pl-PL"/>
        </w:rPr>
        <w:br/>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b/>
          <w:bCs/>
          <w:sz w:val="24"/>
          <w:szCs w:val="24"/>
          <w:lang w:eastAsia="pl-PL"/>
        </w:rPr>
        <w:t xml:space="preserve">III.7) INNE DOKUMENTY NIE WYMIENIONE W pkt III.3) - III.6)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t xml:space="preserve">1) wypełniony formularz ofertowy - o treści zgodnej z określoną we wzorze stanowiącym Załącznik nr 1 do SIWZ 2) formularz cenowy zgodny z Załącznikiem nr 2 do SIWZ 3) Oświadczenie wraz z wykazem usług, które Wykonawca zamierza zlecić podwykonawcom – załącznik nr 6 do SIWZ 4) Oświadczenie- grupa kapitałowa- z wykorzystaniem wzoru określonego w załączniku nr 5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u w:val="single"/>
          <w:lang w:eastAsia="pl-PL"/>
        </w:rPr>
        <w:t xml:space="preserve">SEKCJA IV: PROCEDURA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b/>
          <w:bCs/>
          <w:sz w:val="24"/>
          <w:szCs w:val="24"/>
          <w:lang w:eastAsia="pl-PL"/>
        </w:rPr>
        <w:t xml:space="preserve">IV.1) OPIS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 xml:space="preserve">IV.1.1) Tryb udzielenia zamówienia: </w:t>
      </w:r>
      <w:r w:rsidRPr="000431FA">
        <w:rPr>
          <w:rFonts w:ascii="Times New Roman" w:eastAsia="Times New Roman" w:hAnsi="Times New Roman" w:cs="Times New Roman"/>
          <w:sz w:val="24"/>
          <w:szCs w:val="24"/>
          <w:lang w:eastAsia="pl-PL"/>
        </w:rPr>
        <w:t xml:space="preserve">Przetarg nieograniczony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IV.1.2) Zamawiający żąda wniesienia wadium:</w:t>
      </w:r>
      <w:r w:rsidRPr="000431FA">
        <w:rPr>
          <w:rFonts w:ascii="Times New Roman" w:eastAsia="Times New Roman" w:hAnsi="Times New Roman" w:cs="Times New Roman"/>
          <w:sz w:val="24"/>
          <w:szCs w:val="24"/>
          <w:lang w:eastAsia="pl-PL"/>
        </w:rPr>
        <w:t xml:space="preserve">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t xml:space="preserve">Nie </w:t>
      </w:r>
      <w:r w:rsidRPr="000431FA">
        <w:rPr>
          <w:rFonts w:ascii="Times New Roman" w:eastAsia="Times New Roman" w:hAnsi="Times New Roman" w:cs="Times New Roman"/>
          <w:sz w:val="24"/>
          <w:szCs w:val="24"/>
          <w:lang w:eastAsia="pl-PL"/>
        </w:rPr>
        <w:br/>
        <w:t xml:space="preserve">Informacja na temat wadium </w:t>
      </w:r>
      <w:r w:rsidRPr="000431FA">
        <w:rPr>
          <w:rFonts w:ascii="Times New Roman" w:eastAsia="Times New Roman" w:hAnsi="Times New Roman" w:cs="Times New Roman"/>
          <w:sz w:val="24"/>
          <w:szCs w:val="24"/>
          <w:lang w:eastAsia="pl-PL"/>
        </w:rPr>
        <w:br/>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IV.1.3) Przewiduje się udzielenie zaliczek na poczet wykonania zamówienia:</w:t>
      </w:r>
      <w:r w:rsidRPr="000431FA">
        <w:rPr>
          <w:rFonts w:ascii="Times New Roman" w:eastAsia="Times New Roman" w:hAnsi="Times New Roman" w:cs="Times New Roman"/>
          <w:sz w:val="24"/>
          <w:szCs w:val="24"/>
          <w:lang w:eastAsia="pl-PL"/>
        </w:rPr>
        <w:t xml:space="preserve">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t xml:space="preserve">Nie </w:t>
      </w:r>
      <w:r w:rsidRPr="000431FA">
        <w:rPr>
          <w:rFonts w:ascii="Times New Roman" w:eastAsia="Times New Roman" w:hAnsi="Times New Roman" w:cs="Times New Roman"/>
          <w:sz w:val="24"/>
          <w:szCs w:val="24"/>
          <w:lang w:eastAsia="pl-PL"/>
        </w:rPr>
        <w:br/>
        <w:t xml:space="preserve">Należy podać informacje na temat udzielania zaliczek: </w:t>
      </w:r>
      <w:r w:rsidRPr="000431FA">
        <w:rPr>
          <w:rFonts w:ascii="Times New Roman" w:eastAsia="Times New Roman" w:hAnsi="Times New Roman" w:cs="Times New Roman"/>
          <w:sz w:val="24"/>
          <w:szCs w:val="24"/>
          <w:lang w:eastAsia="pl-PL"/>
        </w:rPr>
        <w:br/>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t xml:space="preserve">Nie </w:t>
      </w:r>
      <w:r w:rsidRPr="000431FA">
        <w:rPr>
          <w:rFonts w:ascii="Times New Roman" w:eastAsia="Times New Roman" w:hAnsi="Times New Roman" w:cs="Times New Roman"/>
          <w:sz w:val="24"/>
          <w:szCs w:val="24"/>
          <w:lang w:eastAsia="pl-PL"/>
        </w:rPr>
        <w:br/>
        <w:t xml:space="preserve">Dopuszcza się złożenie ofert w postaci katalogów elektronicznych lub dołączenia do ofert </w:t>
      </w:r>
      <w:r w:rsidRPr="000431FA">
        <w:rPr>
          <w:rFonts w:ascii="Times New Roman" w:eastAsia="Times New Roman" w:hAnsi="Times New Roman" w:cs="Times New Roman"/>
          <w:sz w:val="24"/>
          <w:szCs w:val="24"/>
          <w:lang w:eastAsia="pl-PL"/>
        </w:rPr>
        <w:lastRenderedPageBreak/>
        <w:t xml:space="preserve">katalogów elektronicznych: </w:t>
      </w:r>
      <w:r w:rsidRPr="000431FA">
        <w:rPr>
          <w:rFonts w:ascii="Times New Roman" w:eastAsia="Times New Roman" w:hAnsi="Times New Roman" w:cs="Times New Roman"/>
          <w:sz w:val="24"/>
          <w:szCs w:val="24"/>
          <w:lang w:eastAsia="pl-PL"/>
        </w:rPr>
        <w:br/>
        <w:t xml:space="preserve">Nie </w:t>
      </w:r>
      <w:r w:rsidRPr="000431FA">
        <w:rPr>
          <w:rFonts w:ascii="Times New Roman" w:eastAsia="Times New Roman" w:hAnsi="Times New Roman" w:cs="Times New Roman"/>
          <w:sz w:val="24"/>
          <w:szCs w:val="24"/>
          <w:lang w:eastAsia="pl-PL"/>
        </w:rPr>
        <w:br/>
        <w:t xml:space="preserve">Informacje dodatkowe: </w:t>
      </w:r>
      <w:r w:rsidRPr="000431FA">
        <w:rPr>
          <w:rFonts w:ascii="Times New Roman" w:eastAsia="Times New Roman" w:hAnsi="Times New Roman" w:cs="Times New Roman"/>
          <w:sz w:val="24"/>
          <w:szCs w:val="24"/>
          <w:lang w:eastAsia="pl-PL"/>
        </w:rPr>
        <w:br/>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 xml:space="preserve">IV.1.5.) Wymaga się złożenia oferty wariantowej: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t xml:space="preserve">Nie </w:t>
      </w:r>
      <w:r w:rsidRPr="000431FA">
        <w:rPr>
          <w:rFonts w:ascii="Times New Roman" w:eastAsia="Times New Roman" w:hAnsi="Times New Roman" w:cs="Times New Roman"/>
          <w:sz w:val="24"/>
          <w:szCs w:val="24"/>
          <w:lang w:eastAsia="pl-PL"/>
        </w:rPr>
        <w:br/>
        <w:t xml:space="preserve">Dopuszcza się złożenie oferty wariantowej </w:t>
      </w:r>
      <w:r w:rsidRPr="000431FA">
        <w:rPr>
          <w:rFonts w:ascii="Times New Roman" w:eastAsia="Times New Roman" w:hAnsi="Times New Roman" w:cs="Times New Roman"/>
          <w:sz w:val="24"/>
          <w:szCs w:val="24"/>
          <w:lang w:eastAsia="pl-PL"/>
        </w:rPr>
        <w:br/>
        <w:t xml:space="preserve">Nie </w:t>
      </w:r>
      <w:r w:rsidRPr="000431F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431FA">
        <w:rPr>
          <w:rFonts w:ascii="Times New Roman" w:eastAsia="Times New Roman" w:hAnsi="Times New Roman" w:cs="Times New Roman"/>
          <w:sz w:val="24"/>
          <w:szCs w:val="24"/>
          <w:lang w:eastAsia="pl-PL"/>
        </w:rPr>
        <w:br/>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t xml:space="preserve">Liczba wykonawców   </w:t>
      </w:r>
      <w:r w:rsidRPr="000431FA">
        <w:rPr>
          <w:rFonts w:ascii="Times New Roman" w:eastAsia="Times New Roman" w:hAnsi="Times New Roman" w:cs="Times New Roman"/>
          <w:sz w:val="24"/>
          <w:szCs w:val="24"/>
          <w:lang w:eastAsia="pl-PL"/>
        </w:rPr>
        <w:br/>
        <w:t xml:space="preserve">Przewidywana minimalna liczba wykonawców </w:t>
      </w:r>
      <w:r w:rsidRPr="000431FA">
        <w:rPr>
          <w:rFonts w:ascii="Times New Roman" w:eastAsia="Times New Roman" w:hAnsi="Times New Roman" w:cs="Times New Roman"/>
          <w:sz w:val="24"/>
          <w:szCs w:val="24"/>
          <w:lang w:eastAsia="pl-PL"/>
        </w:rPr>
        <w:br/>
        <w:t xml:space="preserve">Maksymalna liczba wykonawców   </w:t>
      </w:r>
      <w:r w:rsidRPr="000431FA">
        <w:rPr>
          <w:rFonts w:ascii="Times New Roman" w:eastAsia="Times New Roman" w:hAnsi="Times New Roman" w:cs="Times New Roman"/>
          <w:sz w:val="24"/>
          <w:szCs w:val="24"/>
          <w:lang w:eastAsia="pl-PL"/>
        </w:rPr>
        <w:br/>
        <w:t xml:space="preserve">Kryteria selekcji wykonawców: </w:t>
      </w:r>
      <w:r w:rsidRPr="000431FA">
        <w:rPr>
          <w:rFonts w:ascii="Times New Roman" w:eastAsia="Times New Roman" w:hAnsi="Times New Roman" w:cs="Times New Roman"/>
          <w:sz w:val="24"/>
          <w:szCs w:val="24"/>
          <w:lang w:eastAsia="pl-PL"/>
        </w:rPr>
        <w:br/>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 xml:space="preserve">IV.1.7) Informacje na temat umowy ramowej lub dynamicznego systemu zakupów: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t xml:space="preserve">Umowa ramowa będzie zawarta: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sz w:val="24"/>
          <w:szCs w:val="24"/>
          <w:lang w:eastAsia="pl-PL"/>
        </w:rPr>
        <w:br/>
        <w:t xml:space="preserve">Czy przewiduje się ograniczenie liczby uczestników umowy ramowej: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sz w:val="24"/>
          <w:szCs w:val="24"/>
          <w:lang w:eastAsia="pl-PL"/>
        </w:rPr>
        <w:br/>
        <w:t xml:space="preserve">Przewidziana maksymalna liczba uczestników umowy ramowej: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sz w:val="24"/>
          <w:szCs w:val="24"/>
          <w:lang w:eastAsia="pl-PL"/>
        </w:rPr>
        <w:br/>
        <w:t xml:space="preserve">Informacje dodatkowe: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sz w:val="24"/>
          <w:szCs w:val="24"/>
          <w:lang w:eastAsia="pl-PL"/>
        </w:rPr>
        <w:br/>
        <w:t xml:space="preserve">Zamówienie obejmuje ustanowienie dynamicznego systemu zakupów: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sz w:val="24"/>
          <w:szCs w:val="24"/>
          <w:lang w:eastAsia="pl-PL"/>
        </w:rPr>
        <w:br/>
        <w:t xml:space="preserve">Informacje dodatkowe: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431FA">
        <w:rPr>
          <w:rFonts w:ascii="Times New Roman" w:eastAsia="Times New Roman" w:hAnsi="Times New Roman" w:cs="Times New Roman"/>
          <w:sz w:val="24"/>
          <w:szCs w:val="24"/>
          <w:lang w:eastAsia="pl-PL"/>
        </w:rPr>
        <w:br/>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 xml:space="preserve">IV.1.8) Aukcja elektroniczna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 xml:space="preserve">Przewidziane jest przeprowadzenie aukcji elektronicznej </w:t>
      </w:r>
      <w:r w:rsidRPr="000431FA">
        <w:rPr>
          <w:rFonts w:ascii="Times New Roman" w:eastAsia="Times New Roman" w:hAnsi="Times New Roman" w:cs="Times New Roman"/>
          <w:i/>
          <w:iCs/>
          <w:sz w:val="24"/>
          <w:szCs w:val="24"/>
          <w:lang w:eastAsia="pl-PL"/>
        </w:rPr>
        <w:t xml:space="preserve">(przetarg nieograniczony, przetarg ograniczony, negocjacje z ogłoszeniem) </w:t>
      </w:r>
      <w:r w:rsidRPr="000431FA">
        <w:rPr>
          <w:rFonts w:ascii="Times New Roman" w:eastAsia="Times New Roman" w:hAnsi="Times New Roman" w:cs="Times New Roman"/>
          <w:sz w:val="24"/>
          <w:szCs w:val="24"/>
          <w:lang w:eastAsia="pl-PL"/>
        </w:rPr>
        <w:t xml:space="preserve">Nie </w:t>
      </w:r>
      <w:r w:rsidRPr="000431FA">
        <w:rPr>
          <w:rFonts w:ascii="Times New Roman" w:eastAsia="Times New Roman" w:hAnsi="Times New Roman" w:cs="Times New Roman"/>
          <w:sz w:val="24"/>
          <w:szCs w:val="24"/>
          <w:lang w:eastAsia="pl-PL"/>
        </w:rPr>
        <w:br/>
        <w:t xml:space="preserve">Należy podać adres strony internetowej, na której aukcja będzie prowadzona: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sz w:val="24"/>
          <w:szCs w:val="24"/>
          <w:lang w:eastAsia="pl-PL"/>
        </w:rPr>
        <w:lastRenderedPageBreak/>
        <w:br/>
      </w:r>
      <w:r w:rsidRPr="000431F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431FA">
        <w:rPr>
          <w:rFonts w:ascii="Times New Roman" w:eastAsia="Times New Roman" w:hAnsi="Times New Roman" w:cs="Times New Roman"/>
          <w:sz w:val="24"/>
          <w:szCs w:val="24"/>
          <w:lang w:eastAsia="pl-PL"/>
        </w:rPr>
        <w:t xml:space="preserve">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431FA">
        <w:rPr>
          <w:rFonts w:ascii="Times New Roman" w:eastAsia="Times New Roman" w:hAnsi="Times New Roman" w:cs="Times New Roman"/>
          <w:sz w:val="24"/>
          <w:szCs w:val="24"/>
          <w:lang w:eastAsia="pl-PL"/>
        </w:rPr>
        <w:br/>
        <w:t xml:space="preserve">Informacje dotyczące przebiegu aukcji elektronicznej: </w:t>
      </w:r>
      <w:r w:rsidRPr="000431F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431F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431FA">
        <w:rPr>
          <w:rFonts w:ascii="Times New Roman" w:eastAsia="Times New Roman" w:hAnsi="Times New Roman" w:cs="Times New Roman"/>
          <w:sz w:val="24"/>
          <w:szCs w:val="24"/>
          <w:lang w:eastAsia="pl-PL"/>
        </w:rPr>
        <w:br/>
        <w:t xml:space="preserve">Wymagania dotyczące rejestracji i identyfikacji wykonawców w aukcji elektronicznej: </w:t>
      </w:r>
      <w:r w:rsidRPr="000431FA">
        <w:rPr>
          <w:rFonts w:ascii="Times New Roman" w:eastAsia="Times New Roman" w:hAnsi="Times New Roman" w:cs="Times New Roman"/>
          <w:sz w:val="24"/>
          <w:szCs w:val="24"/>
          <w:lang w:eastAsia="pl-PL"/>
        </w:rPr>
        <w:br/>
        <w:t xml:space="preserve">Informacje o liczbie etapów aukcji elektronicznej i czasie ich trwania: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br/>
        <w:t xml:space="preserve">Czas trwania: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431FA">
        <w:rPr>
          <w:rFonts w:ascii="Times New Roman" w:eastAsia="Times New Roman" w:hAnsi="Times New Roman" w:cs="Times New Roman"/>
          <w:sz w:val="24"/>
          <w:szCs w:val="24"/>
          <w:lang w:eastAsia="pl-PL"/>
        </w:rPr>
        <w:br/>
        <w:t xml:space="preserve">Warunki zamknięcia aukcji elektronicznej: </w:t>
      </w:r>
      <w:r w:rsidRPr="000431FA">
        <w:rPr>
          <w:rFonts w:ascii="Times New Roman" w:eastAsia="Times New Roman" w:hAnsi="Times New Roman" w:cs="Times New Roman"/>
          <w:sz w:val="24"/>
          <w:szCs w:val="24"/>
          <w:lang w:eastAsia="pl-PL"/>
        </w:rPr>
        <w:br/>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 xml:space="preserve">IV.2) KRYTERIA OCENY OFERT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 xml:space="preserve">IV.2.1) Kryteria oceny ofert: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IV.2.2) Kryteria</w:t>
      </w:r>
      <w:r w:rsidRPr="000431F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0431FA" w:rsidRPr="000431FA" w:rsidTr="000431FA">
        <w:tc>
          <w:tcPr>
            <w:tcW w:w="0" w:type="auto"/>
            <w:tcBorders>
              <w:top w:val="single" w:sz="6" w:space="0" w:color="000000"/>
              <w:left w:val="single" w:sz="6" w:space="0" w:color="000000"/>
              <w:bottom w:val="single" w:sz="6" w:space="0" w:color="000000"/>
              <w:right w:val="single" w:sz="6" w:space="0" w:color="000000"/>
            </w:tcBorders>
            <w:vAlign w:val="center"/>
            <w:hideMark/>
          </w:tcPr>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t>Znaczenie</w:t>
            </w:r>
          </w:p>
        </w:tc>
      </w:tr>
      <w:tr w:rsidR="000431FA" w:rsidRPr="000431FA" w:rsidTr="000431FA">
        <w:tc>
          <w:tcPr>
            <w:tcW w:w="0" w:type="auto"/>
            <w:tcBorders>
              <w:top w:val="single" w:sz="6" w:space="0" w:color="000000"/>
              <w:left w:val="single" w:sz="6" w:space="0" w:color="000000"/>
              <w:bottom w:val="single" w:sz="6" w:space="0" w:color="000000"/>
              <w:right w:val="single" w:sz="6" w:space="0" w:color="000000"/>
            </w:tcBorders>
            <w:vAlign w:val="center"/>
            <w:hideMark/>
          </w:tcPr>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t>100,00</w:t>
            </w:r>
          </w:p>
        </w:tc>
      </w:tr>
    </w:tbl>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431FA">
        <w:rPr>
          <w:rFonts w:ascii="Times New Roman" w:eastAsia="Times New Roman" w:hAnsi="Times New Roman" w:cs="Times New Roman"/>
          <w:b/>
          <w:bCs/>
          <w:sz w:val="24"/>
          <w:szCs w:val="24"/>
          <w:lang w:eastAsia="pl-PL"/>
        </w:rPr>
        <w:t>Pzp</w:t>
      </w:r>
      <w:proofErr w:type="spellEnd"/>
      <w:r w:rsidRPr="000431FA">
        <w:rPr>
          <w:rFonts w:ascii="Times New Roman" w:eastAsia="Times New Roman" w:hAnsi="Times New Roman" w:cs="Times New Roman"/>
          <w:b/>
          <w:bCs/>
          <w:sz w:val="24"/>
          <w:szCs w:val="24"/>
          <w:lang w:eastAsia="pl-PL"/>
        </w:rPr>
        <w:t xml:space="preserve"> </w:t>
      </w:r>
      <w:r w:rsidRPr="000431FA">
        <w:rPr>
          <w:rFonts w:ascii="Times New Roman" w:eastAsia="Times New Roman" w:hAnsi="Times New Roman" w:cs="Times New Roman"/>
          <w:sz w:val="24"/>
          <w:szCs w:val="24"/>
          <w:lang w:eastAsia="pl-PL"/>
        </w:rPr>
        <w:t xml:space="preserve">(przetarg nieograniczony) </w:t>
      </w:r>
      <w:r w:rsidRPr="000431FA">
        <w:rPr>
          <w:rFonts w:ascii="Times New Roman" w:eastAsia="Times New Roman" w:hAnsi="Times New Roman" w:cs="Times New Roman"/>
          <w:sz w:val="24"/>
          <w:szCs w:val="24"/>
          <w:lang w:eastAsia="pl-PL"/>
        </w:rPr>
        <w:br/>
        <w:t xml:space="preserve">Tak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 xml:space="preserve">IV.3) Negocjacje z ogłoszeniem, dialog konkurencyjny, partnerstwo innowacyjne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IV.3.1) Informacje na temat negocjacji z ogłoszeniem</w:t>
      </w:r>
      <w:r w:rsidRPr="000431FA">
        <w:rPr>
          <w:rFonts w:ascii="Times New Roman" w:eastAsia="Times New Roman" w:hAnsi="Times New Roman" w:cs="Times New Roman"/>
          <w:sz w:val="24"/>
          <w:szCs w:val="24"/>
          <w:lang w:eastAsia="pl-PL"/>
        </w:rPr>
        <w:t xml:space="preserve"> </w:t>
      </w:r>
      <w:r w:rsidRPr="000431FA">
        <w:rPr>
          <w:rFonts w:ascii="Times New Roman" w:eastAsia="Times New Roman" w:hAnsi="Times New Roman" w:cs="Times New Roman"/>
          <w:sz w:val="24"/>
          <w:szCs w:val="24"/>
          <w:lang w:eastAsia="pl-PL"/>
        </w:rPr>
        <w:br/>
        <w:t xml:space="preserve">Minimalne wymagania, które muszą spełniać wszystkie oferty: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431FA">
        <w:rPr>
          <w:rFonts w:ascii="Times New Roman" w:eastAsia="Times New Roman" w:hAnsi="Times New Roman" w:cs="Times New Roman"/>
          <w:sz w:val="24"/>
          <w:szCs w:val="24"/>
          <w:lang w:eastAsia="pl-PL"/>
        </w:rPr>
        <w:br/>
        <w:t xml:space="preserve">Przewidziany jest podział negocjacji na etapy w celu ograniczenia liczby ofert: </w:t>
      </w:r>
      <w:r w:rsidRPr="000431FA">
        <w:rPr>
          <w:rFonts w:ascii="Times New Roman" w:eastAsia="Times New Roman" w:hAnsi="Times New Roman" w:cs="Times New Roman"/>
          <w:sz w:val="24"/>
          <w:szCs w:val="24"/>
          <w:lang w:eastAsia="pl-PL"/>
        </w:rPr>
        <w:br/>
        <w:t xml:space="preserve">Należy podać informacje na temat etapów negocjacji (w tym liczbę etapów):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sz w:val="24"/>
          <w:szCs w:val="24"/>
          <w:lang w:eastAsia="pl-PL"/>
        </w:rPr>
        <w:br/>
        <w:t xml:space="preserve">Informacje dodatkowe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IV.3.2) Informacje na temat dialogu konkurencyjnego</w:t>
      </w:r>
      <w:r w:rsidRPr="000431FA">
        <w:rPr>
          <w:rFonts w:ascii="Times New Roman" w:eastAsia="Times New Roman" w:hAnsi="Times New Roman" w:cs="Times New Roman"/>
          <w:sz w:val="24"/>
          <w:szCs w:val="24"/>
          <w:lang w:eastAsia="pl-PL"/>
        </w:rPr>
        <w:t xml:space="preserve"> </w:t>
      </w:r>
      <w:r w:rsidRPr="000431F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sz w:val="24"/>
          <w:szCs w:val="24"/>
          <w:lang w:eastAsia="pl-PL"/>
        </w:rPr>
        <w:lastRenderedPageBreak/>
        <w:t xml:space="preserve">Wstępny harmonogram postępowania: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sz w:val="24"/>
          <w:szCs w:val="24"/>
          <w:lang w:eastAsia="pl-PL"/>
        </w:rPr>
        <w:br/>
        <w:t xml:space="preserve">Podział dialogu na etapy w celu ograniczenia liczby rozwiązań: </w:t>
      </w:r>
      <w:r w:rsidRPr="000431FA">
        <w:rPr>
          <w:rFonts w:ascii="Times New Roman" w:eastAsia="Times New Roman" w:hAnsi="Times New Roman" w:cs="Times New Roman"/>
          <w:sz w:val="24"/>
          <w:szCs w:val="24"/>
          <w:lang w:eastAsia="pl-PL"/>
        </w:rPr>
        <w:br/>
        <w:t xml:space="preserve">Należy podać informacje na temat etapów dialogu: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sz w:val="24"/>
          <w:szCs w:val="24"/>
          <w:lang w:eastAsia="pl-PL"/>
        </w:rPr>
        <w:br/>
        <w:t xml:space="preserve">Informacje dodatkowe: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IV.3.3) Informacje na temat partnerstwa innowacyjnego</w:t>
      </w:r>
      <w:r w:rsidRPr="000431FA">
        <w:rPr>
          <w:rFonts w:ascii="Times New Roman" w:eastAsia="Times New Roman" w:hAnsi="Times New Roman" w:cs="Times New Roman"/>
          <w:sz w:val="24"/>
          <w:szCs w:val="24"/>
          <w:lang w:eastAsia="pl-PL"/>
        </w:rPr>
        <w:t xml:space="preserve"> </w:t>
      </w:r>
      <w:r w:rsidRPr="000431F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sz w:val="24"/>
          <w:szCs w:val="24"/>
          <w:lang w:eastAsia="pl-PL"/>
        </w:rPr>
        <w:br/>
        <w:t xml:space="preserve">Informacje dodatkowe: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 xml:space="preserve">IV.4) Licytacja elektroniczna </w:t>
      </w:r>
      <w:r w:rsidRPr="000431FA">
        <w:rPr>
          <w:rFonts w:ascii="Times New Roman" w:eastAsia="Times New Roman" w:hAnsi="Times New Roman" w:cs="Times New Roman"/>
          <w:sz w:val="24"/>
          <w:szCs w:val="24"/>
          <w:lang w:eastAsia="pl-PL"/>
        </w:rPr>
        <w:br/>
        <w:t xml:space="preserve">Adres strony internetowej, na której będzie prowadzona licytacja elektroniczna: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t xml:space="preserve">Informacje o liczbie etapów licytacji elektronicznej i czasie ich trwania: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t xml:space="preserve">Czas trwania: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t xml:space="preserve">Termin składania wniosków o dopuszczenie do udziału w licytacji elektronicznej: </w:t>
      </w:r>
      <w:r w:rsidRPr="000431FA">
        <w:rPr>
          <w:rFonts w:ascii="Times New Roman" w:eastAsia="Times New Roman" w:hAnsi="Times New Roman" w:cs="Times New Roman"/>
          <w:sz w:val="24"/>
          <w:szCs w:val="24"/>
          <w:lang w:eastAsia="pl-PL"/>
        </w:rPr>
        <w:br/>
        <w:t xml:space="preserve">Data: godzina: </w:t>
      </w:r>
      <w:r w:rsidRPr="000431FA">
        <w:rPr>
          <w:rFonts w:ascii="Times New Roman" w:eastAsia="Times New Roman" w:hAnsi="Times New Roman" w:cs="Times New Roman"/>
          <w:sz w:val="24"/>
          <w:szCs w:val="24"/>
          <w:lang w:eastAsia="pl-PL"/>
        </w:rPr>
        <w:br/>
        <w:t xml:space="preserve">Termin otwarcia licytacji elektronicznej: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t xml:space="preserve">Termin i warunki zamknięcia licytacji elektronicznej: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br/>
        <w:t xml:space="preserve">Wymagania dotyczące zabezpieczenia należytego wykonania umowy: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lang w:eastAsia="pl-PL"/>
        </w:rPr>
        <w:br/>
        <w:t xml:space="preserve">Informacje dodatkowe: </w:t>
      </w:r>
    </w:p>
    <w:p w:rsidR="000431FA" w:rsidRPr="000431FA" w:rsidRDefault="000431FA" w:rsidP="000431FA">
      <w:pPr>
        <w:spacing w:after="0" w:line="240" w:lineRule="auto"/>
        <w:rPr>
          <w:rFonts w:ascii="Times New Roman" w:eastAsia="Times New Roman" w:hAnsi="Times New Roman" w:cs="Times New Roman"/>
          <w:sz w:val="24"/>
          <w:szCs w:val="24"/>
          <w:lang w:eastAsia="pl-PL"/>
        </w:rPr>
      </w:pPr>
      <w:r w:rsidRPr="000431FA">
        <w:rPr>
          <w:rFonts w:ascii="Times New Roman" w:eastAsia="Times New Roman" w:hAnsi="Times New Roman" w:cs="Times New Roman"/>
          <w:b/>
          <w:bCs/>
          <w:sz w:val="24"/>
          <w:szCs w:val="24"/>
          <w:lang w:eastAsia="pl-PL"/>
        </w:rPr>
        <w:t>IV.5) ZMIANA UMOWY</w:t>
      </w:r>
      <w:r w:rsidRPr="000431FA">
        <w:rPr>
          <w:rFonts w:ascii="Times New Roman" w:eastAsia="Times New Roman" w:hAnsi="Times New Roman" w:cs="Times New Roman"/>
          <w:sz w:val="24"/>
          <w:szCs w:val="24"/>
          <w:lang w:eastAsia="pl-PL"/>
        </w:rPr>
        <w:t xml:space="preserve">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431FA">
        <w:rPr>
          <w:rFonts w:ascii="Times New Roman" w:eastAsia="Times New Roman" w:hAnsi="Times New Roman" w:cs="Times New Roman"/>
          <w:sz w:val="24"/>
          <w:szCs w:val="24"/>
          <w:lang w:eastAsia="pl-PL"/>
        </w:rPr>
        <w:t xml:space="preserve"> Tak </w:t>
      </w:r>
      <w:r w:rsidRPr="000431FA">
        <w:rPr>
          <w:rFonts w:ascii="Times New Roman" w:eastAsia="Times New Roman" w:hAnsi="Times New Roman" w:cs="Times New Roman"/>
          <w:sz w:val="24"/>
          <w:szCs w:val="24"/>
          <w:lang w:eastAsia="pl-PL"/>
        </w:rPr>
        <w:br/>
        <w:t xml:space="preserve">Należy wskazać zakres, charakter zmian oraz warunki wprowadzenia zmian: </w:t>
      </w:r>
      <w:r w:rsidRPr="000431FA">
        <w:rPr>
          <w:rFonts w:ascii="Times New Roman" w:eastAsia="Times New Roman" w:hAnsi="Times New Roman" w:cs="Times New Roman"/>
          <w:sz w:val="24"/>
          <w:szCs w:val="24"/>
          <w:lang w:eastAsia="pl-PL"/>
        </w:rPr>
        <w:br/>
        <w:t xml:space="preserve">1) Zamawiający przewiduje możliwość zmiany umowy o zamówienie publiczne w poniższych sytuacjach i na poniższych warunkach: a) zmiany powszechnie obowiązujących przepisów prawa w zakresie mającym wpływ na realizację przedmiotu zamówienia (zawarta umowa ulegnie odpowiedniej zmianie w tej części, której ta zmiana będzie dotyczyła i </w:t>
      </w:r>
      <w:r w:rsidRPr="000431FA">
        <w:rPr>
          <w:rFonts w:ascii="Times New Roman" w:eastAsia="Times New Roman" w:hAnsi="Times New Roman" w:cs="Times New Roman"/>
          <w:sz w:val="24"/>
          <w:szCs w:val="24"/>
          <w:lang w:eastAsia="pl-PL"/>
        </w:rPr>
        <w:lastRenderedPageBreak/>
        <w:t xml:space="preserve">wyłącznie za okres po wejściu w życie takiej zmiany), b) przekształcenie organizacyjne lub zmiana właściciela przedsiębiorstwa Wykonawcy, w tym w szczególności zmiany będące następstwem łączenia, podziału, przekształcenia lub likwidacji, c) rezygnacji przez Zamawiającego z realizacji części Umowy. W takim przypadku Zamawiający zapłaci za wykorzystaną część przedmiotu Umowy, d) </w:t>
      </w:r>
      <w:proofErr w:type="spellStart"/>
      <w:r w:rsidRPr="000431FA">
        <w:rPr>
          <w:rFonts w:ascii="Times New Roman" w:eastAsia="Times New Roman" w:hAnsi="Times New Roman" w:cs="Times New Roman"/>
          <w:sz w:val="24"/>
          <w:szCs w:val="24"/>
          <w:lang w:eastAsia="pl-PL"/>
        </w:rPr>
        <w:t>Zamawiajacy</w:t>
      </w:r>
      <w:proofErr w:type="spellEnd"/>
      <w:r w:rsidRPr="000431FA">
        <w:rPr>
          <w:rFonts w:ascii="Times New Roman" w:eastAsia="Times New Roman" w:hAnsi="Times New Roman" w:cs="Times New Roman"/>
          <w:sz w:val="24"/>
          <w:szCs w:val="24"/>
          <w:lang w:eastAsia="pl-PL"/>
        </w:rPr>
        <w:t xml:space="preserve"> zastrzega możliwość spłaty kapitału przez upływem okresu kredytowania tj. przed końcem września 2027 roku, jak również możliwość spłaty kapitału w ratach i terminach innych niż przedstawione w harmonogramie spłaty, z zastrzeżeniem że wcześniejsze spłacenie kapitału wymaga uprzednio powiadomienia Banku. Za powyższe czynności Bank nie będzie pobierał dodatkowych opłat i prowizji. e) zaprzestanie ustalenia stawki WIBOR. W takim przypadku Strony zastosują wskaźnik powszechnie przyjęty do obowiązywania w jego miejsce. O ile wskaźnik taki nie zostanie przyjęty, Strony ustalają parametry w oparciu o które ustalane będzie oprocentowanie kredytu, f) inne niezbędne zmiany pod warunkiem, że są korzystne dla Zamawiającego. 2) Wszelkie zmiany niniejszej umowy będą się odbywały za zgodą stron w formie pisemnych aneksów pod rygorem nieważności. 3) Nie stanowi zmiany umowy w rozumieniu art. 144 ustawy Prawo zamówień publicznych w szczególności: - zmiana danych związanych z obsługą </w:t>
      </w:r>
      <w:proofErr w:type="spellStart"/>
      <w:r w:rsidRPr="000431FA">
        <w:rPr>
          <w:rFonts w:ascii="Times New Roman" w:eastAsia="Times New Roman" w:hAnsi="Times New Roman" w:cs="Times New Roman"/>
          <w:sz w:val="24"/>
          <w:szCs w:val="24"/>
          <w:lang w:eastAsia="pl-PL"/>
        </w:rPr>
        <w:t>administracyjno</w:t>
      </w:r>
      <w:proofErr w:type="spellEnd"/>
      <w:r w:rsidRPr="000431FA">
        <w:rPr>
          <w:rFonts w:ascii="Times New Roman" w:eastAsia="Times New Roman" w:hAnsi="Times New Roman" w:cs="Times New Roman"/>
          <w:sz w:val="24"/>
          <w:szCs w:val="24"/>
          <w:lang w:eastAsia="pl-PL"/>
        </w:rPr>
        <w:t xml:space="preserve"> – organizacyjną umowy (np. zmiana rachunku bankowego) - zmiana danych teleadresowych, zmiany osób wskazanych do kontaktów między stronami, - zmiany stawki oprocentowania kredytu wynikająca ze stawki WIBOR 1M.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 xml:space="preserve">IV.6) INFORMACJE ADMINISTRACYJNE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 xml:space="preserve">IV.6.1) Sposób udostępniania informacji o charakterze poufnym </w:t>
      </w:r>
      <w:r w:rsidRPr="000431FA">
        <w:rPr>
          <w:rFonts w:ascii="Times New Roman" w:eastAsia="Times New Roman" w:hAnsi="Times New Roman" w:cs="Times New Roman"/>
          <w:i/>
          <w:iCs/>
          <w:sz w:val="24"/>
          <w:szCs w:val="24"/>
          <w:lang w:eastAsia="pl-PL"/>
        </w:rPr>
        <w:t xml:space="preserve">(jeżeli dotyczy):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Środki służące ochronie informacji o charakterze poufnym</w:t>
      </w:r>
      <w:r w:rsidRPr="000431FA">
        <w:rPr>
          <w:rFonts w:ascii="Times New Roman" w:eastAsia="Times New Roman" w:hAnsi="Times New Roman" w:cs="Times New Roman"/>
          <w:sz w:val="24"/>
          <w:szCs w:val="24"/>
          <w:lang w:eastAsia="pl-PL"/>
        </w:rPr>
        <w:t xml:space="preserve">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431FA">
        <w:rPr>
          <w:rFonts w:ascii="Times New Roman" w:eastAsia="Times New Roman" w:hAnsi="Times New Roman" w:cs="Times New Roman"/>
          <w:sz w:val="24"/>
          <w:szCs w:val="24"/>
          <w:lang w:eastAsia="pl-PL"/>
        </w:rPr>
        <w:br/>
        <w:t xml:space="preserve">Data: 2019-10-03, godzina: 10:00, </w:t>
      </w:r>
      <w:r w:rsidRPr="000431F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431FA">
        <w:rPr>
          <w:rFonts w:ascii="Times New Roman" w:eastAsia="Times New Roman" w:hAnsi="Times New Roman" w:cs="Times New Roman"/>
          <w:sz w:val="24"/>
          <w:szCs w:val="24"/>
          <w:lang w:eastAsia="pl-PL"/>
        </w:rPr>
        <w:br/>
        <w:t xml:space="preserve">Nie </w:t>
      </w:r>
      <w:r w:rsidRPr="000431FA">
        <w:rPr>
          <w:rFonts w:ascii="Times New Roman" w:eastAsia="Times New Roman" w:hAnsi="Times New Roman" w:cs="Times New Roman"/>
          <w:sz w:val="24"/>
          <w:szCs w:val="24"/>
          <w:lang w:eastAsia="pl-PL"/>
        </w:rPr>
        <w:br/>
        <w:t xml:space="preserve">Wskazać powody: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431FA">
        <w:rPr>
          <w:rFonts w:ascii="Times New Roman" w:eastAsia="Times New Roman" w:hAnsi="Times New Roman" w:cs="Times New Roman"/>
          <w:sz w:val="24"/>
          <w:szCs w:val="24"/>
          <w:lang w:eastAsia="pl-PL"/>
        </w:rPr>
        <w:br/>
        <w:t xml:space="preserve">&gt; Polski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 xml:space="preserve">IV.6.3) Termin związania ofertą: </w:t>
      </w:r>
      <w:r w:rsidRPr="000431FA">
        <w:rPr>
          <w:rFonts w:ascii="Times New Roman" w:eastAsia="Times New Roman" w:hAnsi="Times New Roman" w:cs="Times New Roman"/>
          <w:sz w:val="24"/>
          <w:szCs w:val="24"/>
          <w:lang w:eastAsia="pl-PL"/>
        </w:rPr>
        <w:t xml:space="preserve">do: okres w dniach: 30 (od ostatecznego terminu składania ofert)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431FA">
        <w:rPr>
          <w:rFonts w:ascii="Times New Roman" w:eastAsia="Times New Roman" w:hAnsi="Times New Roman" w:cs="Times New Roman"/>
          <w:sz w:val="24"/>
          <w:szCs w:val="24"/>
          <w:lang w:eastAsia="pl-PL"/>
        </w:rPr>
        <w:t xml:space="preserve"> Nie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431FA">
        <w:rPr>
          <w:rFonts w:ascii="Times New Roman" w:eastAsia="Times New Roman" w:hAnsi="Times New Roman" w:cs="Times New Roman"/>
          <w:sz w:val="24"/>
          <w:szCs w:val="24"/>
          <w:lang w:eastAsia="pl-PL"/>
        </w:rPr>
        <w:t xml:space="preserve"> Nie </w:t>
      </w:r>
      <w:r w:rsidRPr="000431FA">
        <w:rPr>
          <w:rFonts w:ascii="Times New Roman" w:eastAsia="Times New Roman" w:hAnsi="Times New Roman" w:cs="Times New Roman"/>
          <w:sz w:val="24"/>
          <w:szCs w:val="24"/>
          <w:lang w:eastAsia="pl-PL"/>
        </w:rPr>
        <w:br/>
      </w:r>
      <w:r w:rsidRPr="000431FA">
        <w:rPr>
          <w:rFonts w:ascii="Times New Roman" w:eastAsia="Times New Roman" w:hAnsi="Times New Roman" w:cs="Times New Roman"/>
          <w:b/>
          <w:bCs/>
          <w:sz w:val="24"/>
          <w:szCs w:val="24"/>
          <w:lang w:eastAsia="pl-PL"/>
        </w:rPr>
        <w:t>IV.6.6) Informacje dodatkowe:</w:t>
      </w:r>
      <w:r w:rsidRPr="000431FA">
        <w:rPr>
          <w:rFonts w:ascii="Times New Roman" w:eastAsia="Times New Roman" w:hAnsi="Times New Roman" w:cs="Times New Roman"/>
          <w:sz w:val="24"/>
          <w:szCs w:val="24"/>
          <w:lang w:eastAsia="pl-PL"/>
        </w:rPr>
        <w:t xml:space="preserve"> </w:t>
      </w:r>
      <w:r w:rsidRPr="000431FA">
        <w:rPr>
          <w:rFonts w:ascii="Times New Roman" w:eastAsia="Times New Roman" w:hAnsi="Times New Roman" w:cs="Times New Roman"/>
          <w:sz w:val="24"/>
          <w:szCs w:val="24"/>
          <w:lang w:eastAsia="pl-PL"/>
        </w:rPr>
        <w:br/>
      </w:r>
    </w:p>
    <w:p w:rsidR="00F62E47" w:rsidRPr="000431FA" w:rsidRDefault="000431FA" w:rsidP="000431FA">
      <w:pPr>
        <w:spacing w:after="0" w:line="240" w:lineRule="auto"/>
        <w:jc w:val="center"/>
        <w:rPr>
          <w:rFonts w:ascii="Times New Roman" w:eastAsia="Times New Roman" w:hAnsi="Times New Roman" w:cs="Times New Roman"/>
          <w:sz w:val="24"/>
          <w:szCs w:val="24"/>
          <w:lang w:eastAsia="pl-PL"/>
        </w:rPr>
      </w:pPr>
      <w:r w:rsidRPr="000431FA">
        <w:rPr>
          <w:rFonts w:ascii="Times New Roman" w:eastAsia="Times New Roman" w:hAnsi="Times New Roman" w:cs="Times New Roman"/>
          <w:sz w:val="24"/>
          <w:szCs w:val="24"/>
          <w:u w:val="single"/>
          <w:lang w:eastAsia="pl-PL"/>
        </w:rPr>
        <w:t xml:space="preserve">ZAŁĄCZNIK I - INFORMACJE DOTYCZĄCE OFERT CZĘŚCIOWYCH </w:t>
      </w:r>
      <w:bookmarkStart w:id="0" w:name="_GoBack"/>
      <w:bookmarkEnd w:id="0"/>
    </w:p>
    <w:sectPr w:rsidR="00F62E47" w:rsidRPr="000431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8BE"/>
    <w:rsid w:val="000431FA"/>
    <w:rsid w:val="003F38BE"/>
    <w:rsid w:val="00F62E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D7B32-9F67-41FD-936F-247BA015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26720">
      <w:bodyDiv w:val="1"/>
      <w:marLeft w:val="0"/>
      <w:marRight w:val="0"/>
      <w:marTop w:val="0"/>
      <w:marBottom w:val="0"/>
      <w:divBdr>
        <w:top w:val="none" w:sz="0" w:space="0" w:color="auto"/>
        <w:left w:val="none" w:sz="0" w:space="0" w:color="auto"/>
        <w:bottom w:val="none" w:sz="0" w:space="0" w:color="auto"/>
        <w:right w:val="none" w:sz="0" w:space="0" w:color="auto"/>
      </w:divBdr>
      <w:divsChild>
        <w:div w:id="1263145905">
          <w:marLeft w:val="0"/>
          <w:marRight w:val="0"/>
          <w:marTop w:val="0"/>
          <w:marBottom w:val="0"/>
          <w:divBdr>
            <w:top w:val="none" w:sz="0" w:space="0" w:color="auto"/>
            <w:left w:val="none" w:sz="0" w:space="0" w:color="auto"/>
            <w:bottom w:val="none" w:sz="0" w:space="0" w:color="auto"/>
            <w:right w:val="none" w:sz="0" w:space="0" w:color="auto"/>
          </w:divBdr>
          <w:divsChild>
            <w:div w:id="1547134488">
              <w:marLeft w:val="0"/>
              <w:marRight w:val="0"/>
              <w:marTop w:val="0"/>
              <w:marBottom w:val="0"/>
              <w:divBdr>
                <w:top w:val="none" w:sz="0" w:space="0" w:color="auto"/>
                <w:left w:val="none" w:sz="0" w:space="0" w:color="auto"/>
                <w:bottom w:val="none" w:sz="0" w:space="0" w:color="auto"/>
                <w:right w:val="none" w:sz="0" w:space="0" w:color="auto"/>
              </w:divBdr>
            </w:div>
            <w:div w:id="1544632533">
              <w:marLeft w:val="0"/>
              <w:marRight w:val="0"/>
              <w:marTop w:val="0"/>
              <w:marBottom w:val="0"/>
              <w:divBdr>
                <w:top w:val="none" w:sz="0" w:space="0" w:color="auto"/>
                <w:left w:val="none" w:sz="0" w:space="0" w:color="auto"/>
                <w:bottom w:val="none" w:sz="0" w:space="0" w:color="auto"/>
                <w:right w:val="none" w:sz="0" w:space="0" w:color="auto"/>
              </w:divBdr>
            </w:div>
            <w:div w:id="675615125">
              <w:marLeft w:val="0"/>
              <w:marRight w:val="0"/>
              <w:marTop w:val="0"/>
              <w:marBottom w:val="0"/>
              <w:divBdr>
                <w:top w:val="none" w:sz="0" w:space="0" w:color="auto"/>
                <w:left w:val="none" w:sz="0" w:space="0" w:color="auto"/>
                <w:bottom w:val="none" w:sz="0" w:space="0" w:color="auto"/>
                <w:right w:val="none" w:sz="0" w:space="0" w:color="auto"/>
              </w:divBdr>
              <w:divsChild>
                <w:div w:id="1597403382">
                  <w:marLeft w:val="0"/>
                  <w:marRight w:val="0"/>
                  <w:marTop w:val="0"/>
                  <w:marBottom w:val="0"/>
                  <w:divBdr>
                    <w:top w:val="none" w:sz="0" w:space="0" w:color="auto"/>
                    <w:left w:val="none" w:sz="0" w:space="0" w:color="auto"/>
                    <w:bottom w:val="none" w:sz="0" w:space="0" w:color="auto"/>
                    <w:right w:val="none" w:sz="0" w:space="0" w:color="auto"/>
                  </w:divBdr>
                </w:div>
              </w:divsChild>
            </w:div>
            <w:div w:id="751003170">
              <w:marLeft w:val="0"/>
              <w:marRight w:val="0"/>
              <w:marTop w:val="0"/>
              <w:marBottom w:val="0"/>
              <w:divBdr>
                <w:top w:val="none" w:sz="0" w:space="0" w:color="auto"/>
                <w:left w:val="none" w:sz="0" w:space="0" w:color="auto"/>
                <w:bottom w:val="none" w:sz="0" w:space="0" w:color="auto"/>
                <w:right w:val="none" w:sz="0" w:space="0" w:color="auto"/>
              </w:divBdr>
              <w:divsChild>
                <w:div w:id="2070151483">
                  <w:marLeft w:val="0"/>
                  <w:marRight w:val="0"/>
                  <w:marTop w:val="0"/>
                  <w:marBottom w:val="0"/>
                  <w:divBdr>
                    <w:top w:val="none" w:sz="0" w:space="0" w:color="auto"/>
                    <w:left w:val="none" w:sz="0" w:space="0" w:color="auto"/>
                    <w:bottom w:val="none" w:sz="0" w:space="0" w:color="auto"/>
                    <w:right w:val="none" w:sz="0" w:space="0" w:color="auto"/>
                  </w:divBdr>
                </w:div>
              </w:divsChild>
            </w:div>
            <w:div w:id="700201941">
              <w:marLeft w:val="0"/>
              <w:marRight w:val="0"/>
              <w:marTop w:val="0"/>
              <w:marBottom w:val="0"/>
              <w:divBdr>
                <w:top w:val="none" w:sz="0" w:space="0" w:color="auto"/>
                <w:left w:val="none" w:sz="0" w:space="0" w:color="auto"/>
                <w:bottom w:val="none" w:sz="0" w:space="0" w:color="auto"/>
                <w:right w:val="none" w:sz="0" w:space="0" w:color="auto"/>
              </w:divBdr>
              <w:divsChild>
                <w:div w:id="1569918929">
                  <w:marLeft w:val="0"/>
                  <w:marRight w:val="0"/>
                  <w:marTop w:val="0"/>
                  <w:marBottom w:val="0"/>
                  <w:divBdr>
                    <w:top w:val="none" w:sz="0" w:space="0" w:color="auto"/>
                    <w:left w:val="none" w:sz="0" w:space="0" w:color="auto"/>
                    <w:bottom w:val="none" w:sz="0" w:space="0" w:color="auto"/>
                    <w:right w:val="none" w:sz="0" w:space="0" w:color="auto"/>
                  </w:divBdr>
                </w:div>
                <w:div w:id="1553076816">
                  <w:marLeft w:val="0"/>
                  <w:marRight w:val="0"/>
                  <w:marTop w:val="0"/>
                  <w:marBottom w:val="0"/>
                  <w:divBdr>
                    <w:top w:val="none" w:sz="0" w:space="0" w:color="auto"/>
                    <w:left w:val="none" w:sz="0" w:space="0" w:color="auto"/>
                    <w:bottom w:val="none" w:sz="0" w:space="0" w:color="auto"/>
                    <w:right w:val="none" w:sz="0" w:space="0" w:color="auto"/>
                  </w:divBdr>
                </w:div>
                <w:div w:id="270627005">
                  <w:marLeft w:val="0"/>
                  <w:marRight w:val="0"/>
                  <w:marTop w:val="0"/>
                  <w:marBottom w:val="0"/>
                  <w:divBdr>
                    <w:top w:val="none" w:sz="0" w:space="0" w:color="auto"/>
                    <w:left w:val="none" w:sz="0" w:space="0" w:color="auto"/>
                    <w:bottom w:val="none" w:sz="0" w:space="0" w:color="auto"/>
                    <w:right w:val="none" w:sz="0" w:space="0" w:color="auto"/>
                  </w:divBdr>
                </w:div>
                <w:div w:id="954680219">
                  <w:marLeft w:val="0"/>
                  <w:marRight w:val="0"/>
                  <w:marTop w:val="0"/>
                  <w:marBottom w:val="0"/>
                  <w:divBdr>
                    <w:top w:val="none" w:sz="0" w:space="0" w:color="auto"/>
                    <w:left w:val="none" w:sz="0" w:space="0" w:color="auto"/>
                    <w:bottom w:val="none" w:sz="0" w:space="0" w:color="auto"/>
                    <w:right w:val="none" w:sz="0" w:space="0" w:color="auto"/>
                  </w:divBdr>
                </w:div>
              </w:divsChild>
            </w:div>
            <w:div w:id="1161774725">
              <w:marLeft w:val="0"/>
              <w:marRight w:val="0"/>
              <w:marTop w:val="0"/>
              <w:marBottom w:val="0"/>
              <w:divBdr>
                <w:top w:val="none" w:sz="0" w:space="0" w:color="auto"/>
                <w:left w:val="none" w:sz="0" w:space="0" w:color="auto"/>
                <w:bottom w:val="none" w:sz="0" w:space="0" w:color="auto"/>
                <w:right w:val="none" w:sz="0" w:space="0" w:color="auto"/>
              </w:divBdr>
              <w:divsChild>
                <w:div w:id="2073111233">
                  <w:marLeft w:val="0"/>
                  <w:marRight w:val="0"/>
                  <w:marTop w:val="0"/>
                  <w:marBottom w:val="0"/>
                  <w:divBdr>
                    <w:top w:val="none" w:sz="0" w:space="0" w:color="auto"/>
                    <w:left w:val="none" w:sz="0" w:space="0" w:color="auto"/>
                    <w:bottom w:val="none" w:sz="0" w:space="0" w:color="auto"/>
                    <w:right w:val="none" w:sz="0" w:space="0" w:color="auto"/>
                  </w:divBdr>
                </w:div>
                <w:div w:id="898175272">
                  <w:marLeft w:val="0"/>
                  <w:marRight w:val="0"/>
                  <w:marTop w:val="0"/>
                  <w:marBottom w:val="0"/>
                  <w:divBdr>
                    <w:top w:val="none" w:sz="0" w:space="0" w:color="auto"/>
                    <w:left w:val="none" w:sz="0" w:space="0" w:color="auto"/>
                    <w:bottom w:val="none" w:sz="0" w:space="0" w:color="auto"/>
                    <w:right w:val="none" w:sz="0" w:space="0" w:color="auto"/>
                  </w:divBdr>
                </w:div>
                <w:div w:id="829950820">
                  <w:marLeft w:val="0"/>
                  <w:marRight w:val="0"/>
                  <w:marTop w:val="0"/>
                  <w:marBottom w:val="0"/>
                  <w:divBdr>
                    <w:top w:val="none" w:sz="0" w:space="0" w:color="auto"/>
                    <w:left w:val="none" w:sz="0" w:space="0" w:color="auto"/>
                    <w:bottom w:val="none" w:sz="0" w:space="0" w:color="auto"/>
                    <w:right w:val="none" w:sz="0" w:space="0" w:color="auto"/>
                  </w:divBdr>
                </w:div>
                <w:div w:id="2091274233">
                  <w:marLeft w:val="0"/>
                  <w:marRight w:val="0"/>
                  <w:marTop w:val="0"/>
                  <w:marBottom w:val="0"/>
                  <w:divBdr>
                    <w:top w:val="none" w:sz="0" w:space="0" w:color="auto"/>
                    <w:left w:val="none" w:sz="0" w:space="0" w:color="auto"/>
                    <w:bottom w:val="none" w:sz="0" w:space="0" w:color="auto"/>
                    <w:right w:val="none" w:sz="0" w:space="0" w:color="auto"/>
                  </w:divBdr>
                </w:div>
                <w:div w:id="336080141">
                  <w:marLeft w:val="0"/>
                  <w:marRight w:val="0"/>
                  <w:marTop w:val="0"/>
                  <w:marBottom w:val="0"/>
                  <w:divBdr>
                    <w:top w:val="none" w:sz="0" w:space="0" w:color="auto"/>
                    <w:left w:val="none" w:sz="0" w:space="0" w:color="auto"/>
                    <w:bottom w:val="none" w:sz="0" w:space="0" w:color="auto"/>
                    <w:right w:val="none" w:sz="0" w:space="0" w:color="auto"/>
                  </w:divBdr>
                </w:div>
                <w:div w:id="1411006691">
                  <w:marLeft w:val="0"/>
                  <w:marRight w:val="0"/>
                  <w:marTop w:val="0"/>
                  <w:marBottom w:val="0"/>
                  <w:divBdr>
                    <w:top w:val="none" w:sz="0" w:space="0" w:color="auto"/>
                    <w:left w:val="none" w:sz="0" w:space="0" w:color="auto"/>
                    <w:bottom w:val="none" w:sz="0" w:space="0" w:color="auto"/>
                    <w:right w:val="none" w:sz="0" w:space="0" w:color="auto"/>
                  </w:divBdr>
                </w:div>
                <w:div w:id="1540317146">
                  <w:marLeft w:val="0"/>
                  <w:marRight w:val="0"/>
                  <w:marTop w:val="0"/>
                  <w:marBottom w:val="0"/>
                  <w:divBdr>
                    <w:top w:val="none" w:sz="0" w:space="0" w:color="auto"/>
                    <w:left w:val="none" w:sz="0" w:space="0" w:color="auto"/>
                    <w:bottom w:val="none" w:sz="0" w:space="0" w:color="auto"/>
                    <w:right w:val="none" w:sz="0" w:space="0" w:color="auto"/>
                  </w:divBdr>
                </w:div>
              </w:divsChild>
            </w:div>
            <w:div w:id="1263343863">
              <w:marLeft w:val="0"/>
              <w:marRight w:val="0"/>
              <w:marTop w:val="0"/>
              <w:marBottom w:val="0"/>
              <w:divBdr>
                <w:top w:val="none" w:sz="0" w:space="0" w:color="auto"/>
                <w:left w:val="none" w:sz="0" w:space="0" w:color="auto"/>
                <w:bottom w:val="none" w:sz="0" w:space="0" w:color="auto"/>
                <w:right w:val="none" w:sz="0" w:space="0" w:color="auto"/>
              </w:divBdr>
              <w:divsChild>
                <w:div w:id="119808137">
                  <w:marLeft w:val="0"/>
                  <w:marRight w:val="0"/>
                  <w:marTop w:val="0"/>
                  <w:marBottom w:val="0"/>
                  <w:divBdr>
                    <w:top w:val="none" w:sz="0" w:space="0" w:color="auto"/>
                    <w:left w:val="none" w:sz="0" w:space="0" w:color="auto"/>
                    <w:bottom w:val="none" w:sz="0" w:space="0" w:color="auto"/>
                    <w:right w:val="none" w:sz="0" w:space="0" w:color="auto"/>
                  </w:divBdr>
                </w:div>
                <w:div w:id="1172985286">
                  <w:marLeft w:val="0"/>
                  <w:marRight w:val="0"/>
                  <w:marTop w:val="0"/>
                  <w:marBottom w:val="0"/>
                  <w:divBdr>
                    <w:top w:val="none" w:sz="0" w:space="0" w:color="auto"/>
                    <w:left w:val="none" w:sz="0" w:space="0" w:color="auto"/>
                    <w:bottom w:val="none" w:sz="0" w:space="0" w:color="auto"/>
                    <w:right w:val="none" w:sz="0" w:space="0" w:color="auto"/>
                  </w:divBdr>
                </w:div>
              </w:divsChild>
            </w:div>
            <w:div w:id="261304561">
              <w:marLeft w:val="0"/>
              <w:marRight w:val="0"/>
              <w:marTop w:val="0"/>
              <w:marBottom w:val="0"/>
              <w:divBdr>
                <w:top w:val="none" w:sz="0" w:space="0" w:color="auto"/>
                <w:left w:val="none" w:sz="0" w:space="0" w:color="auto"/>
                <w:bottom w:val="none" w:sz="0" w:space="0" w:color="auto"/>
                <w:right w:val="none" w:sz="0" w:space="0" w:color="auto"/>
              </w:divBdr>
              <w:divsChild>
                <w:div w:id="1574074717">
                  <w:marLeft w:val="0"/>
                  <w:marRight w:val="0"/>
                  <w:marTop w:val="0"/>
                  <w:marBottom w:val="0"/>
                  <w:divBdr>
                    <w:top w:val="none" w:sz="0" w:space="0" w:color="auto"/>
                    <w:left w:val="none" w:sz="0" w:space="0" w:color="auto"/>
                    <w:bottom w:val="none" w:sz="0" w:space="0" w:color="auto"/>
                    <w:right w:val="none" w:sz="0" w:space="0" w:color="auto"/>
                  </w:divBdr>
                </w:div>
                <w:div w:id="38097364">
                  <w:marLeft w:val="0"/>
                  <w:marRight w:val="0"/>
                  <w:marTop w:val="0"/>
                  <w:marBottom w:val="0"/>
                  <w:divBdr>
                    <w:top w:val="none" w:sz="0" w:space="0" w:color="auto"/>
                    <w:left w:val="none" w:sz="0" w:space="0" w:color="auto"/>
                    <w:bottom w:val="none" w:sz="0" w:space="0" w:color="auto"/>
                    <w:right w:val="none" w:sz="0" w:space="0" w:color="auto"/>
                  </w:divBdr>
                </w:div>
                <w:div w:id="1531918561">
                  <w:marLeft w:val="0"/>
                  <w:marRight w:val="0"/>
                  <w:marTop w:val="0"/>
                  <w:marBottom w:val="0"/>
                  <w:divBdr>
                    <w:top w:val="none" w:sz="0" w:space="0" w:color="auto"/>
                    <w:left w:val="none" w:sz="0" w:space="0" w:color="auto"/>
                    <w:bottom w:val="none" w:sz="0" w:space="0" w:color="auto"/>
                    <w:right w:val="none" w:sz="0" w:space="0" w:color="auto"/>
                  </w:divBdr>
                </w:div>
                <w:div w:id="765157280">
                  <w:marLeft w:val="0"/>
                  <w:marRight w:val="0"/>
                  <w:marTop w:val="0"/>
                  <w:marBottom w:val="0"/>
                  <w:divBdr>
                    <w:top w:val="none" w:sz="0" w:space="0" w:color="auto"/>
                    <w:left w:val="none" w:sz="0" w:space="0" w:color="auto"/>
                    <w:bottom w:val="none" w:sz="0" w:space="0" w:color="auto"/>
                    <w:right w:val="none" w:sz="0" w:space="0" w:color="auto"/>
                  </w:divBdr>
                </w:div>
                <w:div w:id="858466212">
                  <w:marLeft w:val="0"/>
                  <w:marRight w:val="0"/>
                  <w:marTop w:val="0"/>
                  <w:marBottom w:val="0"/>
                  <w:divBdr>
                    <w:top w:val="none" w:sz="0" w:space="0" w:color="auto"/>
                    <w:left w:val="none" w:sz="0" w:space="0" w:color="auto"/>
                    <w:bottom w:val="none" w:sz="0" w:space="0" w:color="auto"/>
                    <w:right w:val="none" w:sz="0" w:space="0" w:color="auto"/>
                  </w:divBdr>
                </w:div>
                <w:div w:id="1237786356">
                  <w:marLeft w:val="0"/>
                  <w:marRight w:val="0"/>
                  <w:marTop w:val="0"/>
                  <w:marBottom w:val="0"/>
                  <w:divBdr>
                    <w:top w:val="none" w:sz="0" w:space="0" w:color="auto"/>
                    <w:left w:val="none" w:sz="0" w:space="0" w:color="auto"/>
                    <w:bottom w:val="none" w:sz="0" w:space="0" w:color="auto"/>
                    <w:right w:val="none" w:sz="0" w:space="0" w:color="auto"/>
                  </w:divBdr>
                </w:div>
              </w:divsChild>
            </w:div>
            <w:div w:id="1223249260">
              <w:marLeft w:val="0"/>
              <w:marRight w:val="0"/>
              <w:marTop w:val="0"/>
              <w:marBottom w:val="0"/>
              <w:divBdr>
                <w:top w:val="none" w:sz="0" w:space="0" w:color="auto"/>
                <w:left w:val="none" w:sz="0" w:space="0" w:color="auto"/>
                <w:bottom w:val="none" w:sz="0" w:space="0" w:color="auto"/>
                <w:right w:val="none" w:sz="0" w:space="0" w:color="auto"/>
              </w:divBdr>
              <w:divsChild>
                <w:div w:id="594673676">
                  <w:marLeft w:val="0"/>
                  <w:marRight w:val="0"/>
                  <w:marTop w:val="0"/>
                  <w:marBottom w:val="0"/>
                  <w:divBdr>
                    <w:top w:val="none" w:sz="0" w:space="0" w:color="auto"/>
                    <w:left w:val="none" w:sz="0" w:space="0" w:color="auto"/>
                    <w:bottom w:val="none" w:sz="0" w:space="0" w:color="auto"/>
                    <w:right w:val="none" w:sz="0" w:space="0" w:color="auto"/>
                  </w:divBdr>
                </w:div>
                <w:div w:id="1458642561">
                  <w:marLeft w:val="0"/>
                  <w:marRight w:val="0"/>
                  <w:marTop w:val="0"/>
                  <w:marBottom w:val="0"/>
                  <w:divBdr>
                    <w:top w:val="none" w:sz="0" w:space="0" w:color="auto"/>
                    <w:left w:val="none" w:sz="0" w:space="0" w:color="auto"/>
                    <w:bottom w:val="none" w:sz="0" w:space="0" w:color="auto"/>
                    <w:right w:val="none" w:sz="0" w:space="0" w:color="auto"/>
                  </w:divBdr>
                </w:div>
                <w:div w:id="1514613863">
                  <w:marLeft w:val="0"/>
                  <w:marRight w:val="0"/>
                  <w:marTop w:val="0"/>
                  <w:marBottom w:val="0"/>
                  <w:divBdr>
                    <w:top w:val="none" w:sz="0" w:space="0" w:color="auto"/>
                    <w:left w:val="none" w:sz="0" w:space="0" w:color="auto"/>
                    <w:bottom w:val="none" w:sz="0" w:space="0" w:color="auto"/>
                    <w:right w:val="none" w:sz="0" w:space="0" w:color="auto"/>
                  </w:divBdr>
                </w:div>
                <w:div w:id="1931963966">
                  <w:marLeft w:val="0"/>
                  <w:marRight w:val="0"/>
                  <w:marTop w:val="0"/>
                  <w:marBottom w:val="0"/>
                  <w:divBdr>
                    <w:top w:val="none" w:sz="0" w:space="0" w:color="auto"/>
                    <w:left w:val="none" w:sz="0" w:space="0" w:color="auto"/>
                    <w:bottom w:val="none" w:sz="0" w:space="0" w:color="auto"/>
                    <w:right w:val="none" w:sz="0" w:space="0" w:color="auto"/>
                  </w:divBdr>
                </w:div>
                <w:div w:id="1902522964">
                  <w:marLeft w:val="0"/>
                  <w:marRight w:val="0"/>
                  <w:marTop w:val="0"/>
                  <w:marBottom w:val="0"/>
                  <w:divBdr>
                    <w:top w:val="none" w:sz="0" w:space="0" w:color="auto"/>
                    <w:left w:val="none" w:sz="0" w:space="0" w:color="auto"/>
                    <w:bottom w:val="none" w:sz="0" w:space="0" w:color="auto"/>
                    <w:right w:val="none" w:sz="0" w:space="0" w:color="auto"/>
                  </w:divBdr>
                </w:div>
                <w:div w:id="1242059959">
                  <w:marLeft w:val="0"/>
                  <w:marRight w:val="0"/>
                  <w:marTop w:val="0"/>
                  <w:marBottom w:val="0"/>
                  <w:divBdr>
                    <w:top w:val="none" w:sz="0" w:space="0" w:color="auto"/>
                    <w:left w:val="none" w:sz="0" w:space="0" w:color="auto"/>
                    <w:bottom w:val="none" w:sz="0" w:space="0" w:color="auto"/>
                    <w:right w:val="none" w:sz="0" w:space="0" w:color="auto"/>
                  </w:divBdr>
                </w:div>
                <w:div w:id="162595171">
                  <w:marLeft w:val="0"/>
                  <w:marRight w:val="0"/>
                  <w:marTop w:val="0"/>
                  <w:marBottom w:val="0"/>
                  <w:divBdr>
                    <w:top w:val="none" w:sz="0" w:space="0" w:color="auto"/>
                    <w:left w:val="none" w:sz="0" w:space="0" w:color="auto"/>
                    <w:bottom w:val="none" w:sz="0" w:space="0" w:color="auto"/>
                    <w:right w:val="none" w:sz="0" w:space="0" w:color="auto"/>
                  </w:divBdr>
                </w:div>
                <w:div w:id="1973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3320</Words>
  <Characters>19920</Characters>
  <Application>Microsoft Office Word</Application>
  <DocSecurity>0</DocSecurity>
  <Lines>166</Lines>
  <Paragraphs>46</Paragraphs>
  <ScaleCrop>false</ScaleCrop>
  <Company/>
  <LinksUpToDate>false</LinksUpToDate>
  <CharactersWithSpaces>23194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Kwiatkowski</dc:creator>
  <cp:keywords/>
  <dc:description/>
  <cp:lastModifiedBy>Paweł Kwiatkowski</cp:lastModifiedBy>
  <cp:revision>2</cp:revision>
  <dcterms:created xsi:type="dcterms:W3CDTF">2019-09-25T12:35:00Z</dcterms:created>
  <dcterms:modified xsi:type="dcterms:W3CDTF">2019-09-25T12:35:00Z</dcterms:modified>
</cp:coreProperties>
</file>